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B6047" w14:textId="1ADA30B0" w:rsidR="003A1941" w:rsidRPr="008373E4" w:rsidRDefault="00781400">
      <w:pPr>
        <w:rPr>
          <w:color w:val="000000" w:themeColor="text1"/>
          <w:sz w:val="28"/>
          <w:szCs w:val="28"/>
        </w:rPr>
      </w:pPr>
      <w:r w:rsidRPr="008373E4">
        <w:rPr>
          <w:color w:val="000000" w:themeColor="text1"/>
          <w:sz w:val="28"/>
          <w:szCs w:val="28"/>
        </w:rPr>
        <w:t>RIFLETTERE SULLA PANDEMIA. DIECI TESI SULL’ ERA POST-PANDEMICA</w:t>
      </w:r>
    </w:p>
    <w:p w14:paraId="42614E57" w14:textId="77777777" w:rsidR="00C761B1" w:rsidRPr="008373E4" w:rsidRDefault="00C761B1">
      <w:pPr>
        <w:rPr>
          <w:color w:val="000000" w:themeColor="text1"/>
          <w:sz w:val="28"/>
          <w:szCs w:val="28"/>
        </w:rPr>
      </w:pPr>
    </w:p>
    <w:p w14:paraId="46C76D62" w14:textId="17B5951E" w:rsidR="00781400" w:rsidRPr="008373E4" w:rsidRDefault="00781400" w:rsidP="00966ED8">
      <w:pPr>
        <w:jc w:val="both"/>
        <w:rPr>
          <w:color w:val="000000" w:themeColor="text1"/>
          <w:sz w:val="28"/>
          <w:szCs w:val="28"/>
        </w:rPr>
      </w:pPr>
      <w:r w:rsidRPr="008373E4">
        <w:rPr>
          <w:color w:val="000000" w:themeColor="text1"/>
          <w:sz w:val="28"/>
          <w:szCs w:val="28"/>
        </w:rPr>
        <w:t>Le ferite profonde originate dall’effetto coronavirus ci insegnano molte cose</w:t>
      </w:r>
      <w:r w:rsidR="008E3732" w:rsidRPr="008373E4">
        <w:rPr>
          <w:color w:val="000000" w:themeColor="text1"/>
          <w:sz w:val="28"/>
          <w:szCs w:val="28"/>
        </w:rPr>
        <w:t>,</w:t>
      </w:r>
      <w:r w:rsidRPr="008373E4">
        <w:rPr>
          <w:color w:val="000000" w:themeColor="text1"/>
          <w:sz w:val="28"/>
          <w:szCs w:val="28"/>
        </w:rPr>
        <w:t xml:space="preserve"> e soprattutto ci costringono a rimettere in discussione una serie di temi nevralgici per la nostra esistenza individuale e collettiva.</w:t>
      </w:r>
      <w:r w:rsidR="00916CBC" w:rsidRPr="008373E4">
        <w:rPr>
          <w:color w:val="000000" w:themeColor="text1"/>
          <w:sz w:val="28"/>
          <w:szCs w:val="28"/>
        </w:rPr>
        <w:t xml:space="preserve"> </w:t>
      </w:r>
      <w:r w:rsidR="007C63B5" w:rsidRPr="008373E4">
        <w:rPr>
          <w:color w:val="000000" w:themeColor="text1"/>
          <w:sz w:val="28"/>
          <w:szCs w:val="28"/>
        </w:rPr>
        <w:t xml:space="preserve">Molte narrazioni sono andate in frantumi e </w:t>
      </w:r>
      <w:r w:rsidR="00131821" w:rsidRPr="008373E4">
        <w:rPr>
          <w:color w:val="000000" w:themeColor="text1"/>
          <w:sz w:val="28"/>
          <w:szCs w:val="28"/>
        </w:rPr>
        <w:t>c</w:t>
      </w:r>
      <w:r w:rsidR="009047B2" w:rsidRPr="008373E4">
        <w:rPr>
          <w:color w:val="000000" w:themeColor="text1"/>
          <w:sz w:val="28"/>
          <w:szCs w:val="28"/>
        </w:rPr>
        <w:t xml:space="preserve">’è bisogno di riflessione. </w:t>
      </w:r>
      <w:r w:rsidR="00916CBC" w:rsidRPr="008373E4">
        <w:rPr>
          <w:color w:val="000000" w:themeColor="text1"/>
          <w:sz w:val="28"/>
          <w:szCs w:val="28"/>
        </w:rPr>
        <w:t xml:space="preserve">A </w:t>
      </w:r>
      <w:r w:rsidR="002E38A2" w:rsidRPr="008373E4">
        <w:rPr>
          <w:color w:val="000000" w:themeColor="text1"/>
          <w:sz w:val="28"/>
          <w:szCs w:val="28"/>
        </w:rPr>
        <w:t>condizione</w:t>
      </w:r>
      <w:r w:rsidR="00415A67" w:rsidRPr="008373E4">
        <w:rPr>
          <w:color w:val="000000" w:themeColor="text1"/>
          <w:sz w:val="28"/>
          <w:szCs w:val="28"/>
        </w:rPr>
        <w:t xml:space="preserve"> di </w:t>
      </w:r>
      <w:r w:rsidR="00916CBC" w:rsidRPr="008373E4">
        <w:rPr>
          <w:color w:val="000000" w:themeColor="text1"/>
          <w:sz w:val="28"/>
          <w:szCs w:val="28"/>
        </w:rPr>
        <w:t>rinunciare a rifugiarsi nei propri pregiudizi e nelle proprie certezze ideologiche</w:t>
      </w:r>
      <w:r w:rsidR="009047B2" w:rsidRPr="008373E4">
        <w:rPr>
          <w:color w:val="000000" w:themeColor="text1"/>
          <w:sz w:val="28"/>
          <w:szCs w:val="28"/>
        </w:rPr>
        <w:t xml:space="preserve"> e d</w:t>
      </w:r>
      <w:r w:rsidR="00137C6D" w:rsidRPr="008373E4">
        <w:rPr>
          <w:color w:val="000000" w:themeColor="text1"/>
          <w:sz w:val="28"/>
          <w:szCs w:val="28"/>
        </w:rPr>
        <w:t>i mantenere uno spirito critico</w:t>
      </w:r>
      <w:r w:rsidR="00916CBC" w:rsidRPr="008373E4">
        <w:rPr>
          <w:color w:val="000000" w:themeColor="text1"/>
          <w:sz w:val="28"/>
          <w:szCs w:val="28"/>
        </w:rPr>
        <w:t xml:space="preserve">, </w:t>
      </w:r>
      <w:r w:rsidR="00456957" w:rsidRPr="008373E4">
        <w:rPr>
          <w:color w:val="000000" w:themeColor="text1"/>
          <w:sz w:val="28"/>
          <w:szCs w:val="28"/>
        </w:rPr>
        <w:t xml:space="preserve">è indispensabile </w:t>
      </w:r>
      <w:r w:rsidR="00F17D7D" w:rsidRPr="008373E4">
        <w:rPr>
          <w:color w:val="000000" w:themeColor="text1"/>
          <w:sz w:val="28"/>
          <w:szCs w:val="28"/>
        </w:rPr>
        <w:t xml:space="preserve">fermarsi a </w:t>
      </w:r>
      <w:r w:rsidR="00916CBC" w:rsidRPr="008373E4">
        <w:rPr>
          <w:color w:val="000000" w:themeColor="text1"/>
          <w:sz w:val="28"/>
          <w:szCs w:val="28"/>
        </w:rPr>
        <w:t>p</w:t>
      </w:r>
      <w:r w:rsidR="00CC4E61" w:rsidRPr="008373E4">
        <w:rPr>
          <w:color w:val="000000" w:themeColor="text1"/>
          <w:sz w:val="28"/>
          <w:szCs w:val="28"/>
        </w:rPr>
        <w:t>ensare sulle</w:t>
      </w:r>
      <w:r w:rsidRPr="008373E4">
        <w:rPr>
          <w:color w:val="000000" w:themeColor="text1"/>
          <w:sz w:val="28"/>
          <w:szCs w:val="28"/>
        </w:rPr>
        <w:t xml:space="preserve"> le macerie della crisi immane che la pandemia ci lascia</w:t>
      </w:r>
      <w:r w:rsidR="00F17D7D" w:rsidRPr="008373E4">
        <w:rPr>
          <w:color w:val="000000" w:themeColor="text1"/>
          <w:sz w:val="28"/>
          <w:szCs w:val="28"/>
        </w:rPr>
        <w:t>,</w:t>
      </w:r>
      <w:r w:rsidRPr="008373E4">
        <w:rPr>
          <w:color w:val="000000" w:themeColor="text1"/>
          <w:sz w:val="28"/>
          <w:szCs w:val="28"/>
        </w:rPr>
        <w:t xml:space="preserve"> per capire se sotto di esse possano crescere</w:t>
      </w:r>
      <w:r w:rsidR="00523A8B" w:rsidRPr="008373E4">
        <w:rPr>
          <w:color w:val="000000" w:themeColor="text1"/>
          <w:sz w:val="28"/>
          <w:szCs w:val="28"/>
        </w:rPr>
        <w:t>, al di là delle retoriche stucchevoli delle ferite che divengono opportunità, nuove</w:t>
      </w:r>
      <w:r w:rsidR="00BC66A4" w:rsidRPr="008373E4">
        <w:rPr>
          <w:color w:val="000000" w:themeColor="text1"/>
          <w:sz w:val="28"/>
          <w:szCs w:val="28"/>
        </w:rPr>
        <w:t xml:space="preserve"> idee</w:t>
      </w:r>
      <w:r w:rsidR="00916CBC" w:rsidRPr="008373E4">
        <w:rPr>
          <w:color w:val="000000" w:themeColor="text1"/>
          <w:sz w:val="28"/>
          <w:szCs w:val="28"/>
        </w:rPr>
        <w:t xml:space="preserve"> per il futuro</w:t>
      </w:r>
      <w:r w:rsidR="008E3732" w:rsidRPr="008373E4">
        <w:rPr>
          <w:color w:val="000000" w:themeColor="text1"/>
          <w:sz w:val="28"/>
          <w:szCs w:val="28"/>
        </w:rPr>
        <w:t>. Da questo punto di vista il virus ha agito</w:t>
      </w:r>
      <w:r w:rsidR="00997A4F" w:rsidRPr="008373E4">
        <w:rPr>
          <w:color w:val="000000" w:themeColor="text1"/>
          <w:sz w:val="28"/>
          <w:szCs w:val="28"/>
        </w:rPr>
        <w:t xml:space="preserve"> nei diversi Paesi</w:t>
      </w:r>
      <w:r w:rsidR="008E3732" w:rsidRPr="008373E4">
        <w:rPr>
          <w:color w:val="000000" w:themeColor="text1"/>
          <w:sz w:val="28"/>
          <w:szCs w:val="28"/>
        </w:rPr>
        <w:t xml:space="preserve"> come un pettine impietoso</w:t>
      </w:r>
      <w:r w:rsidR="00997A4F" w:rsidRPr="008373E4">
        <w:rPr>
          <w:color w:val="000000" w:themeColor="text1"/>
          <w:sz w:val="28"/>
          <w:szCs w:val="28"/>
        </w:rPr>
        <w:t xml:space="preserve">, in modi </w:t>
      </w:r>
      <w:r w:rsidR="00F2155D" w:rsidRPr="008373E4">
        <w:rPr>
          <w:color w:val="000000" w:themeColor="text1"/>
          <w:sz w:val="28"/>
          <w:szCs w:val="28"/>
        </w:rPr>
        <w:t>differenziati in relazione alle diverse capacità di risposta</w:t>
      </w:r>
      <w:r w:rsidR="00DE2EF5">
        <w:rPr>
          <w:color w:val="000000" w:themeColor="text1"/>
          <w:sz w:val="28"/>
          <w:szCs w:val="28"/>
        </w:rPr>
        <w:t>,</w:t>
      </w:r>
      <w:r w:rsidR="008E3732" w:rsidRPr="008373E4">
        <w:rPr>
          <w:color w:val="000000" w:themeColor="text1"/>
          <w:sz w:val="28"/>
          <w:szCs w:val="28"/>
        </w:rPr>
        <w:t xml:space="preserve"> </w:t>
      </w:r>
      <w:r w:rsidR="00F2155D" w:rsidRPr="008373E4">
        <w:rPr>
          <w:color w:val="000000" w:themeColor="text1"/>
          <w:sz w:val="28"/>
          <w:szCs w:val="28"/>
        </w:rPr>
        <w:t>e</w:t>
      </w:r>
      <w:r w:rsidR="008E3732" w:rsidRPr="008373E4">
        <w:rPr>
          <w:color w:val="000000" w:themeColor="text1"/>
          <w:sz w:val="28"/>
          <w:szCs w:val="28"/>
        </w:rPr>
        <w:t xml:space="preserve"> </w:t>
      </w:r>
      <w:r w:rsidR="002E38A2" w:rsidRPr="008373E4">
        <w:rPr>
          <w:color w:val="000000" w:themeColor="text1"/>
          <w:sz w:val="28"/>
          <w:szCs w:val="28"/>
        </w:rPr>
        <w:t xml:space="preserve"> ha </w:t>
      </w:r>
      <w:r w:rsidR="008E3732" w:rsidRPr="008373E4">
        <w:rPr>
          <w:color w:val="000000" w:themeColor="text1"/>
          <w:sz w:val="28"/>
          <w:szCs w:val="28"/>
        </w:rPr>
        <w:t>evidenzia</w:t>
      </w:r>
      <w:r w:rsidR="002E38A2" w:rsidRPr="008373E4">
        <w:rPr>
          <w:color w:val="000000" w:themeColor="text1"/>
          <w:sz w:val="28"/>
          <w:szCs w:val="28"/>
        </w:rPr>
        <w:t>to</w:t>
      </w:r>
      <w:r w:rsidR="008E3732" w:rsidRPr="008373E4">
        <w:rPr>
          <w:color w:val="000000" w:themeColor="text1"/>
          <w:sz w:val="28"/>
          <w:szCs w:val="28"/>
        </w:rPr>
        <w:t xml:space="preserve"> la necessità di misurarsi con una serie di nodi e di problemi troppo a</w:t>
      </w:r>
      <w:r w:rsidR="00E00256" w:rsidRPr="008373E4">
        <w:rPr>
          <w:color w:val="000000" w:themeColor="text1"/>
          <w:sz w:val="28"/>
          <w:szCs w:val="28"/>
        </w:rPr>
        <w:t xml:space="preserve"> lungo colpevolmente trascurati; ma contemporaneamente esso ha operato </w:t>
      </w:r>
      <w:r w:rsidR="002E38A2" w:rsidRPr="008373E4">
        <w:rPr>
          <w:color w:val="000000" w:themeColor="text1"/>
          <w:sz w:val="28"/>
          <w:szCs w:val="28"/>
        </w:rPr>
        <w:t xml:space="preserve"> come un forte acceleratore</w:t>
      </w:r>
      <w:r w:rsidR="00F2155D" w:rsidRPr="008373E4">
        <w:rPr>
          <w:color w:val="000000" w:themeColor="text1"/>
          <w:sz w:val="28"/>
          <w:szCs w:val="28"/>
        </w:rPr>
        <w:t xml:space="preserve"> storico</w:t>
      </w:r>
      <w:r w:rsidR="002E38A2" w:rsidRPr="008373E4">
        <w:rPr>
          <w:color w:val="000000" w:themeColor="text1"/>
          <w:sz w:val="28"/>
          <w:szCs w:val="28"/>
        </w:rPr>
        <w:t xml:space="preserve"> di processi sociali ed economici  che</w:t>
      </w:r>
      <w:r w:rsidR="00E00256" w:rsidRPr="008373E4">
        <w:rPr>
          <w:color w:val="000000" w:themeColor="text1"/>
          <w:sz w:val="28"/>
          <w:szCs w:val="28"/>
        </w:rPr>
        <w:t xml:space="preserve"> oggi  si ri</w:t>
      </w:r>
      <w:r w:rsidR="002E38A2" w:rsidRPr="008373E4">
        <w:rPr>
          <w:color w:val="000000" w:themeColor="text1"/>
          <w:sz w:val="28"/>
          <w:szCs w:val="28"/>
        </w:rPr>
        <w:t xml:space="preserve">presentano sotto il segno drammatico dell’urgenza </w:t>
      </w:r>
      <w:r w:rsidR="009047B2" w:rsidRPr="008373E4">
        <w:rPr>
          <w:color w:val="000000" w:themeColor="text1"/>
          <w:sz w:val="28"/>
          <w:szCs w:val="28"/>
        </w:rPr>
        <w:t xml:space="preserve"> e dell’incertezza </w:t>
      </w:r>
      <w:r w:rsidR="002E38A2" w:rsidRPr="008373E4">
        <w:rPr>
          <w:color w:val="000000" w:themeColor="text1"/>
          <w:sz w:val="28"/>
          <w:szCs w:val="28"/>
        </w:rPr>
        <w:t xml:space="preserve">e  </w:t>
      </w:r>
      <w:r w:rsidR="008E3732" w:rsidRPr="008373E4">
        <w:rPr>
          <w:color w:val="000000" w:themeColor="text1"/>
          <w:sz w:val="28"/>
          <w:szCs w:val="28"/>
        </w:rPr>
        <w:t>la cui</w:t>
      </w:r>
      <w:r w:rsidR="00E00256" w:rsidRPr="008373E4">
        <w:rPr>
          <w:color w:val="000000" w:themeColor="text1"/>
          <w:sz w:val="28"/>
          <w:szCs w:val="28"/>
        </w:rPr>
        <w:t xml:space="preserve"> ennesima sottovalutazione avrebbe </w:t>
      </w:r>
      <w:r w:rsidR="008E3732" w:rsidRPr="008373E4">
        <w:rPr>
          <w:color w:val="000000" w:themeColor="text1"/>
          <w:sz w:val="28"/>
          <w:szCs w:val="28"/>
        </w:rPr>
        <w:t>per effetto di pregiudicare in modo irreparabile la possibilità di un futuro un po’ meno precario ed incerto.</w:t>
      </w:r>
    </w:p>
    <w:p w14:paraId="4E02FC71" w14:textId="77777777" w:rsidR="003A1941" w:rsidRPr="008373E4" w:rsidRDefault="003A1941" w:rsidP="00966ED8">
      <w:pPr>
        <w:jc w:val="both"/>
        <w:rPr>
          <w:color w:val="000000" w:themeColor="text1"/>
          <w:sz w:val="28"/>
          <w:szCs w:val="28"/>
        </w:rPr>
      </w:pPr>
    </w:p>
    <w:p w14:paraId="03D0E3CA" w14:textId="6C9AEEF5" w:rsidR="008E3732" w:rsidRPr="008373E4" w:rsidRDefault="008E3732" w:rsidP="00966ED8">
      <w:pPr>
        <w:jc w:val="both"/>
        <w:rPr>
          <w:color w:val="000000" w:themeColor="text1"/>
          <w:sz w:val="28"/>
          <w:szCs w:val="28"/>
        </w:rPr>
      </w:pPr>
      <w:r w:rsidRPr="008373E4">
        <w:rPr>
          <w:color w:val="000000" w:themeColor="text1"/>
          <w:sz w:val="28"/>
          <w:szCs w:val="28"/>
        </w:rPr>
        <w:t xml:space="preserve">PRIMA TESI </w:t>
      </w:r>
    </w:p>
    <w:p w14:paraId="042DE17B" w14:textId="62EAD409" w:rsidR="00C761B1" w:rsidRPr="008373E4" w:rsidRDefault="008E3732" w:rsidP="00966ED8">
      <w:pPr>
        <w:jc w:val="both"/>
        <w:rPr>
          <w:color w:val="000000" w:themeColor="text1"/>
          <w:sz w:val="28"/>
          <w:szCs w:val="28"/>
        </w:rPr>
      </w:pPr>
      <w:r w:rsidRPr="008373E4">
        <w:rPr>
          <w:color w:val="000000" w:themeColor="text1"/>
          <w:sz w:val="28"/>
          <w:szCs w:val="28"/>
        </w:rPr>
        <w:t>PANDEMIA E GLOBALIZZAZIONE</w:t>
      </w:r>
      <w:r w:rsidR="001D1459" w:rsidRPr="008373E4">
        <w:rPr>
          <w:color w:val="000000" w:themeColor="text1"/>
          <w:sz w:val="28"/>
          <w:szCs w:val="28"/>
        </w:rPr>
        <w:t>: MISERIA DEL SOVRANISMO</w:t>
      </w:r>
    </w:p>
    <w:p w14:paraId="3BF0706A" w14:textId="5160E930" w:rsidR="003C6BD9" w:rsidRPr="008373E4" w:rsidRDefault="003C6BD9" w:rsidP="00966ED8">
      <w:pPr>
        <w:jc w:val="both"/>
        <w:rPr>
          <w:color w:val="000000" w:themeColor="text1"/>
          <w:sz w:val="28"/>
          <w:szCs w:val="28"/>
        </w:rPr>
      </w:pPr>
      <w:r w:rsidRPr="008373E4">
        <w:rPr>
          <w:color w:val="000000" w:themeColor="text1"/>
          <w:sz w:val="28"/>
          <w:szCs w:val="28"/>
        </w:rPr>
        <w:t>Una cosa la pandemia ha mostrato con chiarezza: la connessione tra un grande e distruttivo processo, senza prece</w:t>
      </w:r>
      <w:r w:rsidR="00021123" w:rsidRPr="008373E4">
        <w:rPr>
          <w:color w:val="000000" w:themeColor="text1"/>
          <w:sz w:val="28"/>
          <w:szCs w:val="28"/>
        </w:rPr>
        <w:t>denti,</w:t>
      </w:r>
      <w:r w:rsidRPr="008373E4">
        <w:rPr>
          <w:color w:val="000000" w:themeColor="text1"/>
          <w:sz w:val="28"/>
          <w:szCs w:val="28"/>
        </w:rPr>
        <w:t xml:space="preserve"> di tipo sanitario, sociale ed economico e le vite</w:t>
      </w:r>
      <w:r w:rsidR="009D49AD" w:rsidRPr="008373E4">
        <w:rPr>
          <w:color w:val="000000" w:themeColor="text1"/>
          <w:sz w:val="28"/>
          <w:szCs w:val="28"/>
        </w:rPr>
        <w:t xml:space="preserve"> di ciascuno di noi</w:t>
      </w:r>
      <w:r w:rsidRPr="008373E4">
        <w:rPr>
          <w:color w:val="000000" w:themeColor="text1"/>
          <w:sz w:val="28"/>
          <w:szCs w:val="28"/>
        </w:rPr>
        <w:t>. Senza dubbio la pandemia è un problema globale, che ha svelato l’inganno del sovranismo. Piccolo o grande che sia</w:t>
      </w:r>
      <w:r w:rsidR="004B0434" w:rsidRPr="008373E4">
        <w:rPr>
          <w:color w:val="000000" w:themeColor="text1"/>
          <w:sz w:val="28"/>
          <w:szCs w:val="28"/>
        </w:rPr>
        <w:t>,</w:t>
      </w:r>
      <w:r w:rsidRPr="008373E4">
        <w:rPr>
          <w:color w:val="000000" w:themeColor="text1"/>
          <w:sz w:val="28"/>
          <w:szCs w:val="28"/>
        </w:rPr>
        <w:t xml:space="preserve"> il sovranismo svela tutta la sua inconsistenza e la sua impotenza di fronte a problemi giganteschi, come quello della prevenzione delle epidemie, della necessità di una logica di cooperazione nella ricerca di antidoti</w:t>
      </w:r>
      <w:r w:rsidR="004B0434" w:rsidRPr="008373E4">
        <w:rPr>
          <w:color w:val="000000" w:themeColor="text1"/>
          <w:sz w:val="28"/>
          <w:szCs w:val="28"/>
        </w:rPr>
        <w:t xml:space="preserve"> e nello scambio di dati, della necessità di una medicina e di una</w:t>
      </w:r>
      <w:r w:rsidRPr="008373E4">
        <w:rPr>
          <w:color w:val="000000" w:themeColor="text1"/>
          <w:sz w:val="28"/>
          <w:szCs w:val="28"/>
        </w:rPr>
        <w:t xml:space="preserve"> tecnologia</w:t>
      </w:r>
      <w:r w:rsidR="004B0434" w:rsidRPr="008373E4">
        <w:rPr>
          <w:color w:val="000000" w:themeColor="text1"/>
          <w:sz w:val="28"/>
          <w:szCs w:val="28"/>
        </w:rPr>
        <w:t xml:space="preserve"> d’eccellenza, indispensabili</w:t>
      </w:r>
      <w:r w:rsidRPr="008373E4">
        <w:rPr>
          <w:color w:val="000000" w:themeColor="text1"/>
          <w:sz w:val="28"/>
          <w:szCs w:val="28"/>
        </w:rPr>
        <w:t xml:space="preserve"> per combattere sfide così rilevanti ed</w:t>
      </w:r>
      <w:r w:rsidR="004B0434" w:rsidRPr="008373E4">
        <w:rPr>
          <w:color w:val="000000" w:themeColor="text1"/>
          <w:sz w:val="28"/>
          <w:szCs w:val="28"/>
        </w:rPr>
        <w:t xml:space="preserve"> invece</w:t>
      </w:r>
      <w:r w:rsidRPr="008373E4">
        <w:rPr>
          <w:color w:val="000000" w:themeColor="text1"/>
          <w:sz w:val="28"/>
          <w:szCs w:val="28"/>
        </w:rPr>
        <w:t xml:space="preserve"> impossibili in una logica di chiusura provincialistica ed autoreferenziale.</w:t>
      </w:r>
      <w:r w:rsidR="009047B2" w:rsidRPr="008373E4">
        <w:rPr>
          <w:color w:val="000000" w:themeColor="text1"/>
          <w:sz w:val="28"/>
          <w:szCs w:val="28"/>
        </w:rPr>
        <w:t xml:space="preserve"> Altro che sovranismo isolazionista, serve una solidarietà globale.</w:t>
      </w:r>
    </w:p>
    <w:p w14:paraId="624051CA" w14:textId="6C6137B0" w:rsidR="003C6BD9" w:rsidRPr="008373E4" w:rsidRDefault="00E80111" w:rsidP="00966ED8">
      <w:pPr>
        <w:jc w:val="both"/>
        <w:rPr>
          <w:color w:val="000000" w:themeColor="text1"/>
          <w:sz w:val="28"/>
          <w:szCs w:val="28"/>
        </w:rPr>
      </w:pPr>
      <w:r w:rsidRPr="008373E4">
        <w:rPr>
          <w:color w:val="000000" w:themeColor="text1"/>
          <w:sz w:val="28"/>
          <w:szCs w:val="28"/>
        </w:rPr>
        <w:t>Ma al tempo stesso, la globalità della pandemia apre anche delicati meccanismi psicologici nelle nostre vite individuali. Si aprono così dinamiche ambivalenti. Da un lato il singolo si sente incapace</w:t>
      </w:r>
      <w:r w:rsidR="005B72DF" w:rsidRPr="008373E4">
        <w:rPr>
          <w:color w:val="000000" w:themeColor="text1"/>
          <w:sz w:val="28"/>
          <w:szCs w:val="28"/>
        </w:rPr>
        <w:t xml:space="preserve"> nella sua fragilità</w:t>
      </w:r>
      <w:r w:rsidRPr="008373E4">
        <w:rPr>
          <w:color w:val="000000" w:themeColor="text1"/>
          <w:sz w:val="28"/>
          <w:szCs w:val="28"/>
        </w:rPr>
        <w:t xml:space="preserve"> di fronteggiare eventi e fenomeni che lo sovrastano; dall’altro ciascuno ha potuto toccare con mano quanto importante sia la responsabilità individual</w:t>
      </w:r>
      <w:r w:rsidR="004F7693" w:rsidRPr="008373E4">
        <w:rPr>
          <w:color w:val="000000" w:themeColor="text1"/>
          <w:sz w:val="28"/>
          <w:szCs w:val="28"/>
        </w:rPr>
        <w:t>e, la rilevanza per il futuro (</w:t>
      </w:r>
      <w:r w:rsidRPr="008373E4">
        <w:rPr>
          <w:color w:val="000000" w:themeColor="text1"/>
          <w:sz w:val="28"/>
          <w:szCs w:val="28"/>
        </w:rPr>
        <w:t>e questo vale anche per il cambiamento climatico e la distruzione dell’intero ecosistema) de</w:t>
      </w:r>
      <w:r w:rsidR="006936DA" w:rsidRPr="008373E4">
        <w:rPr>
          <w:color w:val="000000" w:themeColor="text1"/>
          <w:sz w:val="28"/>
          <w:szCs w:val="28"/>
        </w:rPr>
        <w:t>l comportamento di ogni singolo in quanto membro di una comunità.</w:t>
      </w:r>
    </w:p>
    <w:p w14:paraId="187E3150" w14:textId="77777777" w:rsidR="004F7693" w:rsidRPr="008373E4" w:rsidRDefault="004F7693" w:rsidP="00966ED8">
      <w:pPr>
        <w:jc w:val="both"/>
        <w:rPr>
          <w:color w:val="000000" w:themeColor="text1"/>
          <w:sz w:val="28"/>
          <w:szCs w:val="28"/>
        </w:rPr>
      </w:pPr>
    </w:p>
    <w:p w14:paraId="65647E46" w14:textId="3896AFAB" w:rsidR="00E80111" w:rsidRPr="008373E4" w:rsidRDefault="00E80111" w:rsidP="00966ED8">
      <w:pPr>
        <w:jc w:val="both"/>
        <w:rPr>
          <w:color w:val="000000" w:themeColor="text1"/>
          <w:sz w:val="28"/>
          <w:szCs w:val="28"/>
        </w:rPr>
      </w:pPr>
      <w:r w:rsidRPr="008373E4">
        <w:rPr>
          <w:color w:val="000000" w:themeColor="text1"/>
          <w:sz w:val="28"/>
          <w:szCs w:val="28"/>
        </w:rPr>
        <w:t xml:space="preserve">SECONDA TESI </w:t>
      </w:r>
    </w:p>
    <w:p w14:paraId="5B4D1E77" w14:textId="191AA6FE" w:rsidR="00E80111" w:rsidRPr="008373E4" w:rsidRDefault="001D1459" w:rsidP="00966ED8">
      <w:pPr>
        <w:jc w:val="both"/>
        <w:rPr>
          <w:color w:val="000000" w:themeColor="text1"/>
          <w:sz w:val="28"/>
          <w:szCs w:val="28"/>
        </w:rPr>
      </w:pPr>
      <w:r w:rsidRPr="008373E4">
        <w:rPr>
          <w:color w:val="000000" w:themeColor="text1"/>
          <w:sz w:val="28"/>
          <w:szCs w:val="28"/>
        </w:rPr>
        <w:lastRenderedPageBreak/>
        <w:t>UNA DIVERSA</w:t>
      </w:r>
      <w:r w:rsidR="00E80111" w:rsidRPr="008373E4">
        <w:rPr>
          <w:color w:val="000000" w:themeColor="text1"/>
          <w:sz w:val="28"/>
          <w:szCs w:val="28"/>
        </w:rPr>
        <w:t xml:space="preserve"> DIMENSIONE DEL TEMPO</w:t>
      </w:r>
      <w:r w:rsidR="00F2155D" w:rsidRPr="008373E4">
        <w:rPr>
          <w:color w:val="000000" w:themeColor="text1"/>
          <w:sz w:val="28"/>
          <w:szCs w:val="28"/>
        </w:rPr>
        <w:t xml:space="preserve"> E DELLO SPAZIO</w:t>
      </w:r>
    </w:p>
    <w:p w14:paraId="07DE174E" w14:textId="58F13229" w:rsidR="00E80111" w:rsidRPr="008373E4" w:rsidRDefault="00E80111" w:rsidP="00966ED8">
      <w:pPr>
        <w:jc w:val="both"/>
        <w:rPr>
          <w:color w:val="000000" w:themeColor="text1"/>
          <w:sz w:val="28"/>
          <w:szCs w:val="28"/>
        </w:rPr>
      </w:pPr>
      <w:r w:rsidRPr="008373E4">
        <w:rPr>
          <w:color w:val="000000" w:themeColor="text1"/>
          <w:sz w:val="28"/>
          <w:szCs w:val="28"/>
        </w:rPr>
        <w:t>Un secondo aspetto rilevante è costituito dalla diversa dimensione del tempo</w:t>
      </w:r>
      <w:r w:rsidR="001B2245" w:rsidRPr="008373E4">
        <w:rPr>
          <w:color w:val="000000" w:themeColor="text1"/>
          <w:sz w:val="28"/>
          <w:szCs w:val="28"/>
        </w:rPr>
        <w:t xml:space="preserve"> e dello spazio</w:t>
      </w:r>
      <w:r w:rsidRPr="008373E4">
        <w:rPr>
          <w:color w:val="000000" w:themeColor="text1"/>
          <w:sz w:val="28"/>
          <w:szCs w:val="28"/>
        </w:rPr>
        <w:t xml:space="preserve"> che abbiamo sperimentato e che dovremo sperimentare anche nel futuro. </w:t>
      </w:r>
      <w:r w:rsidR="001B2245" w:rsidRPr="008373E4">
        <w:rPr>
          <w:color w:val="000000" w:themeColor="text1"/>
          <w:sz w:val="28"/>
          <w:szCs w:val="28"/>
        </w:rPr>
        <w:t>Questo mutato rapporto spazio- tempo indurrà profondi mu</w:t>
      </w:r>
      <w:r w:rsidR="00DE2EF5">
        <w:rPr>
          <w:color w:val="000000" w:themeColor="text1"/>
          <w:sz w:val="28"/>
          <w:szCs w:val="28"/>
        </w:rPr>
        <w:t>tamenti nei processi lavorativi</w:t>
      </w:r>
      <w:r w:rsidR="00C415BD" w:rsidRPr="008373E4">
        <w:rPr>
          <w:color w:val="000000" w:themeColor="text1"/>
          <w:sz w:val="28"/>
          <w:szCs w:val="28"/>
        </w:rPr>
        <w:t xml:space="preserve"> e</w:t>
      </w:r>
      <w:r w:rsidR="001B2245" w:rsidRPr="008373E4">
        <w:rPr>
          <w:color w:val="000000" w:themeColor="text1"/>
          <w:sz w:val="28"/>
          <w:szCs w:val="28"/>
        </w:rPr>
        <w:t xml:space="preserve"> negli usi</w:t>
      </w:r>
      <w:r w:rsidR="00141F98" w:rsidRPr="008373E4">
        <w:rPr>
          <w:color w:val="000000" w:themeColor="text1"/>
          <w:sz w:val="28"/>
          <w:szCs w:val="28"/>
        </w:rPr>
        <w:t xml:space="preserve"> degli spazi privati e</w:t>
      </w:r>
      <w:r w:rsidR="001B2245" w:rsidRPr="008373E4">
        <w:rPr>
          <w:color w:val="000000" w:themeColor="text1"/>
          <w:sz w:val="28"/>
          <w:szCs w:val="28"/>
        </w:rPr>
        <w:t xml:space="preserve"> pubblici. </w:t>
      </w:r>
      <w:r w:rsidRPr="008373E4">
        <w:rPr>
          <w:color w:val="000000" w:themeColor="text1"/>
          <w:sz w:val="28"/>
          <w:szCs w:val="28"/>
        </w:rPr>
        <w:t xml:space="preserve">Maggior ricorso allo </w:t>
      </w:r>
      <w:r w:rsidRPr="008373E4">
        <w:rPr>
          <w:i/>
          <w:color w:val="000000" w:themeColor="text1"/>
          <w:sz w:val="28"/>
          <w:szCs w:val="28"/>
        </w:rPr>
        <w:t>smart-working</w:t>
      </w:r>
      <w:r w:rsidRPr="008373E4">
        <w:rPr>
          <w:color w:val="000000" w:themeColor="text1"/>
          <w:sz w:val="28"/>
          <w:szCs w:val="28"/>
        </w:rPr>
        <w:t xml:space="preserve">, </w:t>
      </w:r>
      <w:r w:rsidR="00247A61" w:rsidRPr="008373E4">
        <w:rPr>
          <w:color w:val="000000" w:themeColor="text1"/>
          <w:sz w:val="28"/>
          <w:szCs w:val="28"/>
        </w:rPr>
        <w:t xml:space="preserve">mobilità </w:t>
      </w:r>
      <w:r w:rsidR="003E23B0" w:rsidRPr="008373E4">
        <w:rPr>
          <w:color w:val="000000" w:themeColor="text1"/>
          <w:sz w:val="28"/>
          <w:szCs w:val="28"/>
        </w:rPr>
        <w:t>ridotta, minor numero di viaggi, mag</w:t>
      </w:r>
      <w:r w:rsidR="003A1941" w:rsidRPr="008373E4">
        <w:rPr>
          <w:color w:val="000000" w:themeColor="text1"/>
          <w:sz w:val="28"/>
          <w:szCs w:val="28"/>
        </w:rPr>
        <w:t xml:space="preserve">giore disponibilità di tempo a </w:t>
      </w:r>
      <w:r w:rsidR="003E23B0" w:rsidRPr="008373E4">
        <w:rPr>
          <w:color w:val="000000" w:themeColor="text1"/>
          <w:sz w:val="28"/>
          <w:szCs w:val="28"/>
        </w:rPr>
        <w:t>casa, rar</w:t>
      </w:r>
      <w:r w:rsidR="002212DB" w:rsidRPr="008373E4">
        <w:rPr>
          <w:color w:val="000000" w:themeColor="text1"/>
          <w:sz w:val="28"/>
          <w:szCs w:val="28"/>
        </w:rPr>
        <w:t>efazione dei rapporti fisici</w:t>
      </w:r>
      <w:r w:rsidR="00247A61" w:rsidRPr="008373E4">
        <w:rPr>
          <w:color w:val="000000" w:themeColor="text1"/>
          <w:sz w:val="28"/>
          <w:szCs w:val="28"/>
        </w:rPr>
        <w:t xml:space="preserve"> (</w:t>
      </w:r>
      <w:r w:rsidR="003E23B0" w:rsidRPr="008373E4">
        <w:rPr>
          <w:color w:val="000000" w:themeColor="text1"/>
          <w:sz w:val="28"/>
          <w:szCs w:val="28"/>
        </w:rPr>
        <w:t>anche di quelli più banali ed effimeri) imporrano una ri-modulazione dei tempi di vita individuali e collettivi e la ricerca di un equilibrio diverso</w:t>
      </w:r>
      <w:r w:rsidR="00456957" w:rsidRPr="008373E4">
        <w:rPr>
          <w:color w:val="000000" w:themeColor="text1"/>
          <w:sz w:val="28"/>
          <w:szCs w:val="28"/>
        </w:rPr>
        <w:t xml:space="preserve"> nella produzione e nei consumi</w:t>
      </w:r>
      <w:r w:rsidR="003E23B0" w:rsidRPr="008373E4">
        <w:rPr>
          <w:color w:val="000000" w:themeColor="text1"/>
          <w:sz w:val="28"/>
          <w:szCs w:val="28"/>
        </w:rPr>
        <w:t xml:space="preserve"> rispetto al frenetico e talora insensato agitarsi che caratterizzavano l’era pre-pandemica.</w:t>
      </w:r>
      <w:r w:rsidR="001772B7" w:rsidRPr="008373E4">
        <w:rPr>
          <w:color w:val="000000" w:themeColor="text1"/>
          <w:sz w:val="28"/>
          <w:szCs w:val="28"/>
        </w:rPr>
        <w:t xml:space="preserve"> Si porrà il problema di un uso diverso del tempo, della consapevolezza della sua preziosità non solo in senso economicistico ed opportunistico, ma in un quadro di più equilibrata e matura </w:t>
      </w:r>
      <w:r w:rsidR="00CF7A1F" w:rsidRPr="008373E4">
        <w:rPr>
          <w:color w:val="000000" w:themeColor="text1"/>
          <w:sz w:val="28"/>
          <w:szCs w:val="28"/>
        </w:rPr>
        <w:t>capacità esistenziale di utilizzarlo e di non sprecarlo.</w:t>
      </w:r>
    </w:p>
    <w:p w14:paraId="65D54259" w14:textId="77777777" w:rsidR="00C761B1" w:rsidRPr="008373E4" w:rsidRDefault="00C761B1" w:rsidP="00966ED8">
      <w:pPr>
        <w:jc w:val="both"/>
        <w:rPr>
          <w:color w:val="000000" w:themeColor="text1"/>
          <w:sz w:val="28"/>
          <w:szCs w:val="28"/>
        </w:rPr>
      </w:pPr>
    </w:p>
    <w:p w14:paraId="42C2DF27" w14:textId="5F0DC03F" w:rsidR="00CF7A1F" w:rsidRPr="008373E4" w:rsidRDefault="00CF7A1F" w:rsidP="00966ED8">
      <w:pPr>
        <w:jc w:val="both"/>
        <w:rPr>
          <w:color w:val="000000" w:themeColor="text1"/>
          <w:sz w:val="28"/>
          <w:szCs w:val="28"/>
        </w:rPr>
      </w:pPr>
      <w:r w:rsidRPr="008373E4">
        <w:rPr>
          <w:color w:val="000000" w:themeColor="text1"/>
          <w:sz w:val="28"/>
          <w:szCs w:val="28"/>
        </w:rPr>
        <w:t>TERZA TESI</w:t>
      </w:r>
    </w:p>
    <w:p w14:paraId="48F7A1FA" w14:textId="2090121B" w:rsidR="00CF7A1F" w:rsidRPr="008373E4" w:rsidRDefault="000C0781" w:rsidP="00966ED8">
      <w:pPr>
        <w:jc w:val="both"/>
        <w:rPr>
          <w:color w:val="000000" w:themeColor="text1"/>
          <w:sz w:val="28"/>
          <w:szCs w:val="28"/>
        </w:rPr>
      </w:pPr>
      <w:r w:rsidRPr="008373E4">
        <w:rPr>
          <w:color w:val="000000" w:themeColor="text1"/>
          <w:sz w:val="28"/>
          <w:szCs w:val="28"/>
        </w:rPr>
        <w:t>INDIVIDUARE I PROBLEMI VERI E LE VERE RELAZIONI</w:t>
      </w:r>
    </w:p>
    <w:p w14:paraId="1288AE36" w14:textId="5CC1C413" w:rsidR="000C0781" w:rsidRPr="008373E4" w:rsidRDefault="000C0781" w:rsidP="00966ED8">
      <w:pPr>
        <w:jc w:val="both"/>
        <w:rPr>
          <w:color w:val="000000" w:themeColor="text1"/>
          <w:sz w:val="28"/>
          <w:szCs w:val="28"/>
        </w:rPr>
      </w:pPr>
      <w:r w:rsidRPr="008373E4">
        <w:rPr>
          <w:color w:val="000000" w:themeColor="text1"/>
          <w:sz w:val="28"/>
          <w:szCs w:val="28"/>
        </w:rPr>
        <w:t>Nelle scorse settimane abbiamo riscoperto la possibilità di disting</w:t>
      </w:r>
      <w:r w:rsidR="003A1941" w:rsidRPr="008373E4">
        <w:rPr>
          <w:color w:val="000000" w:themeColor="text1"/>
          <w:sz w:val="28"/>
          <w:szCs w:val="28"/>
        </w:rPr>
        <w:t>uere meglio tra problemi veri (</w:t>
      </w:r>
      <w:r w:rsidRPr="008373E4">
        <w:rPr>
          <w:color w:val="000000" w:themeColor="text1"/>
          <w:sz w:val="28"/>
          <w:szCs w:val="28"/>
        </w:rPr>
        <w:t>la salute, gli affetti, il clima, i bisogni più profondi) e problemi futili, che tanto spesso ci angustiano inutilmente, tra persone che contano e ci interessano e rapporti superficiali</w:t>
      </w:r>
      <w:r w:rsidR="00772FAA" w:rsidRPr="008373E4">
        <w:rPr>
          <w:color w:val="000000" w:themeColor="text1"/>
          <w:sz w:val="28"/>
          <w:szCs w:val="28"/>
        </w:rPr>
        <w:t xml:space="preserve"> e poco produttivi, tra disinformazione e ricerca di un’informazione più seria e accurata. </w:t>
      </w:r>
      <w:r w:rsidR="00AB1A14" w:rsidRPr="008373E4">
        <w:rPr>
          <w:color w:val="000000" w:themeColor="text1"/>
          <w:sz w:val="28"/>
          <w:szCs w:val="28"/>
        </w:rPr>
        <w:t xml:space="preserve">Occorre studiare nuovi modi di comportamento, di lavoro e di vita sociale. </w:t>
      </w:r>
      <w:r w:rsidR="00772FAA" w:rsidRPr="008373E4">
        <w:rPr>
          <w:color w:val="000000" w:themeColor="text1"/>
          <w:sz w:val="28"/>
          <w:szCs w:val="28"/>
        </w:rPr>
        <w:t>Si impone</w:t>
      </w:r>
      <w:r w:rsidR="00AB1A14" w:rsidRPr="008373E4">
        <w:rPr>
          <w:color w:val="000000" w:themeColor="text1"/>
          <w:sz w:val="28"/>
          <w:szCs w:val="28"/>
        </w:rPr>
        <w:t xml:space="preserve"> </w:t>
      </w:r>
      <w:r w:rsidR="00137C6D" w:rsidRPr="008373E4">
        <w:rPr>
          <w:color w:val="000000" w:themeColor="text1"/>
          <w:sz w:val="28"/>
          <w:szCs w:val="28"/>
        </w:rPr>
        <w:t>anche</w:t>
      </w:r>
      <w:r w:rsidR="00772FAA" w:rsidRPr="008373E4">
        <w:rPr>
          <w:color w:val="000000" w:themeColor="text1"/>
          <w:sz w:val="28"/>
          <w:szCs w:val="28"/>
        </w:rPr>
        <w:t xml:space="preserve"> la necessità, difficilmente aggirabile, di ridefinire una scala di valori, di non disperdere nel giro di breve tempo quel prezioso senso di solidarietà e di comunità che abbiamo capito rappresentare una risorsa fondamentale in tempi angosciosi di difficoltà e di incertezza. C’è bisogno, anche nel rapporto con gli altri, di trovare “la giusta distanza” tra il cieco individualismo degli anni passati ed un senso di comunità che non sia soltanto retorico e finisca per essere abusato negli </w:t>
      </w:r>
      <w:r w:rsidR="00772FAA" w:rsidRPr="008373E4">
        <w:rPr>
          <w:i/>
          <w:color w:val="000000" w:themeColor="text1"/>
          <w:sz w:val="28"/>
          <w:szCs w:val="28"/>
        </w:rPr>
        <w:t xml:space="preserve">spot </w:t>
      </w:r>
      <w:r w:rsidR="00772FAA" w:rsidRPr="008373E4">
        <w:rPr>
          <w:color w:val="000000" w:themeColor="text1"/>
          <w:sz w:val="28"/>
          <w:szCs w:val="28"/>
        </w:rPr>
        <w:t>televisivi.</w:t>
      </w:r>
      <w:r w:rsidR="001B2245" w:rsidRPr="008373E4">
        <w:rPr>
          <w:color w:val="000000" w:themeColor="text1"/>
          <w:sz w:val="28"/>
          <w:szCs w:val="28"/>
        </w:rPr>
        <w:t xml:space="preserve"> Abbiamo un “interesse” comune alla solidarietà, perché i soggetti più deboli rendono più fragile l’intero sistema sociale, cosicchè la pandemia, con i suoi effetti disarmonici e imprevedibili sul piano economico, rischia di destabilizzare l’intero sistema sociale.</w:t>
      </w:r>
    </w:p>
    <w:p w14:paraId="6D40B649" w14:textId="77777777" w:rsidR="00772FAA" w:rsidRPr="008373E4" w:rsidRDefault="00772FAA" w:rsidP="00966ED8">
      <w:pPr>
        <w:jc w:val="both"/>
        <w:rPr>
          <w:color w:val="000000" w:themeColor="text1"/>
          <w:sz w:val="28"/>
          <w:szCs w:val="28"/>
        </w:rPr>
      </w:pPr>
    </w:p>
    <w:p w14:paraId="561B1E3C" w14:textId="3493EF30" w:rsidR="00772FAA" w:rsidRPr="008373E4" w:rsidRDefault="00772FAA" w:rsidP="00966ED8">
      <w:pPr>
        <w:jc w:val="both"/>
        <w:rPr>
          <w:color w:val="000000" w:themeColor="text1"/>
          <w:sz w:val="28"/>
          <w:szCs w:val="28"/>
        </w:rPr>
      </w:pPr>
      <w:r w:rsidRPr="008373E4">
        <w:rPr>
          <w:color w:val="000000" w:themeColor="text1"/>
          <w:sz w:val="28"/>
          <w:szCs w:val="28"/>
        </w:rPr>
        <w:t>QUARTA TESI</w:t>
      </w:r>
    </w:p>
    <w:p w14:paraId="7A0C2409" w14:textId="3E2DCEE6" w:rsidR="00772FAA" w:rsidRPr="008373E4" w:rsidRDefault="00772FAA" w:rsidP="00966ED8">
      <w:pPr>
        <w:jc w:val="both"/>
        <w:rPr>
          <w:color w:val="000000" w:themeColor="text1"/>
          <w:sz w:val="28"/>
          <w:szCs w:val="28"/>
        </w:rPr>
      </w:pPr>
      <w:r w:rsidRPr="008373E4">
        <w:rPr>
          <w:color w:val="000000" w:themeColor="text1"/>
          <w:sz w:val="28"/>
          <w:szCs w:val="28"/>
        </w:rPr>
        <w:t>IRRINUNCIABILITA’ E PERICOLI DELLA TECNOLOGIA</w:t>
      </w:r>
    </w:p>
    <w:p w14:paraId="6BB9CF02" w14:textId="6D254703" w:rsidR="00BF16BF" w:rsidRPr="008373E4" w:rsidRDefault="00772FAA" w:rsidP="00966ED8">
      <w:pPr>
        <w:jc w:val="both"/>
        <w:rPr>
          <w:color w:val="000000" w:themeColor="text1"/>
          <w:sz w:val="28"/>
          <w:szCs w:val="28"/>
        </w:rPr>
      </w:pPr>
      <w:r w:rsidRPr="008373E4">
        <w:rPr>
          <w:color w:val="000000" w:themeColor="text1"/>
          <w:sz w:val="28"/>
          <w:szCs w:val="28"/>
        </w:rPr>
        <w:t>L’esperienza degli ultimi mesi, in cui si è assistito ad una forte accelerazione nell’</w:t>
      </w:r>
      <w:r w:rsidR="001D1459" w:rsidRPr="008373E4">
        <w:rPr>
          <w:color w:val="000000" w:themeColor="text1"/>
          <w:sz w:val="28"/>
          <w:szCs w:val="28"/>
        </w:rPr>
        <w:t>uso delle tecnologie,</w:t>
      </w:r>
      <w:r w:rsidRPr="008373E4">
        <w:rPr>
          <w:color w:val="000000" w:themeColor="text1"/>
          <w:sz w:val="28"/>
          <w:szCs w:val="28"/>
        </w:rPr>
        <w:t xml:space="preserve"> ci è stata utile per capire meglio l’ambivalenza della tecnologia. Da una parte la sua irrinunciabilità</w:t>
      </w:r>
      <w:r w:rsidR="00AB1A14" w:rsidRPr="008373E4">
        <w:rPr>
          <w:color w:val="000000" w:themeColor="text1"/>
          <w:sz w:val="28"/>
          <w:szCs w:val="28"/>
        </w:rPr>
        <w:t>, se pure non ha</w:t>
      </w:r>
      <w:r w:rsidR="00DE2EF5">
        <w:rPr>
          <w:color w:val="000000" w:themeColor="text1"/>
          <w:sz w:val="28"/>
          <w:szCs w:val="28"/>
        </w:rPr>
        <w:t xml:space="preserve"> saputo prevedere la catastrofe</w:t>
      </w:r>
      <w:r w:rsidRPr="008373E4">
        <w:rPr>
          <w:color w:val="000000" w:themeColor="text1"/>
          <w:sz w:val="28"/>
          <w:szCs w:val="28"/>
        </w:rPr>
        <w:t xml:space="preserve">: essa ci è indispensabile per sopravvivere nel </w:t>
      </w:r>
      <w:r w:rsidRPr="008373E4">
        <w:rPr>
          <w:i/>
          <w:color w:val="000000" w:themeColor="text1"/>
          <w:sz w:val="28"/>
          <w:szCs w:val="28"/>
        </w:rPr>
        <w:t>lockdown</w:t>
      </w:r>
      <w:r w:rsidRPr="008373E4">
        <w:rPr>
          <w:color w:val="000000" w:themeColor="text1"/>
          <w:sz w:val="28"/>
          <w:szCs w:val="28"/>
        </w:rPr>
        <w:t xml:space="preserve">, per continuare a lavorare da remoto, per rimanere collegati a persone lontane, </w:t>
      </w:r>
      <w:r w:rsidR="00A0154A" w:rsidRPr="008373E4">
        <w:rPr>
          <w:color w:val="000000" w:themeColor="text1"/>
          <w:sz w:val="28"/>
          <w:szCs w:val="28"/>
        </w:rPr>
        <w:t xml:space="preserve">per fornirci di merce, </w:t>
      </w:r>
      <w:r w:rsidR="00551C9E" w:rsidRPr="008373E4">
        <w:rPr>
          <w:color w:val="000000" w:themeColor="text1"/>
          <w:sz w:val="28"/>
          <w:szCs w:val="28"/>
        </w:rPr>
        <w:t>per sostituire, come sempre più spesso avviene, molte attività umane. Ma dall’altra parte</w:t>
      </w:r>
      <w:r w:rsidR="005C0E4A" w:rsidRPr="008373E4">
        <w:rPr>
          <w:color w:val="000000" w:themeColor="text1"/>
          <w:sz w:val="28"/>
          <w:szCs w:val="28"/>
        </w:rPr>
        <w:t xml:space="preserve"> è evidente</w:t>
      </w:r>
      <w:r w:rsidR="00551C9E" w:rsidRPr="008373E4">
        <w:rPr>
          <w:color w:val="000000" w:themeColor="text1"/>
          <w:sz w:val="28"/>
          <w:szCs w:val="28"/>
        </w:rPr>
        <w:t xml:space="preserve"> come essa </w:t>
      </w:r>
      <w:r w:rsidR="004F7693" w:rsidRPr="008373E4">
        <w:rPr>
          <w:color w:val="000000" w:themeColor="text1"/>
          <w:sz w:val="28"/>
          <w:szCs w:val="28"/>
        </w:rPr>
        <w:t>possa determinare un impoverimento delle relazioni sociali e dei rapporti tra le persone, sterilizzati e ridotti alla fredda asetticità della</w:t>
      </w:r>
      <w:r w:rsidR="00B25901" w:rsidRPr="008373E4">
        <w:rPr>
          <w:color w:val="000000" w:themeColor="text1"/>
          <w:sz w:val="28"/>
          <w:szCs w:val="28"/>
        </w:rPr>
        <w:t xml:space="preserve"> macchina. </w:t>
      </w:r>
      <w:r w:rsidR="00A624A8" w:rsidRPr="008373E4">
        <w:rPr>
          <w:color w:val="000000" w:themeColor="text1"/>
          <w:sz w:val="28"/>
          <w:szCs w:val="28"/>
        </w:rPr>
        <w:t xml:space="preserve">Le relazioni tra le persone non possono ridursi alla tecnologia delle connessioni digitali. </w:t>
      </w:r>
      <w:r w:rsidR="00030539" w:rsidRPr="008373E4">
        <w:rPr>
          <w:color w:val="000000" w:themeColor="text1"/>
          <w:sz w:val="28"/>
          <w:szCs w:val="28"/>
        </w:rPr>
        <w:t xml:space="preserve"> Agli anziani chiusi in casa dal </w:t>
      </w:r>
      <w:r w:rsidR="00030539" w:rsidRPr="008373E4">
        <w:rPr>
          <w:i/>
          <w:color w:val="000000" w:themeColor="text1"/>
          <w:sz w:val="28"/>
          <w:szCs w:val="28"/>
        </w:rPr>
        <w:t>lockdown</w:t>
      </w:r>
      <w:r w:rsidR="00030539" w:rsidRPr="008373E4">
        <w:rPr>
          <w:color w:val="000000" w:themeColor="text1"/>
          <w:sz w:val="28"/>
          <w:szCs w:val="28"/>
        </w:rPr>
        <w:t xml:space="preserve"> si poteva forse parlare </w:t>
      </w:r>
      <w:r w:rsidR="00030539" w:rsidRPr="008373E4">
        <w:rPr>
          <w:i/>
          <w:color w:val="000000" w:themeColor="text1"/>
          <w:sz w:val="28"/>
          <w:szCs w:val="28"/>
        </w:rPr>
        <w:t>on line</w:t>
      </w:r>
      <w:r w:rsidR="00030539" w:rsidRPr="008373E4">
        <w:rPr>
          <w:color w:val="000000" w:themeColor="text1"/>
          <w:sz w:val="28"/>
          <w:szCs w:val="28"/>
        </w:rPr>
        <w:t xml:space="preserve">, ma non consegnare il pacco della spesa. </w:t>
      </w:r>
      <w:r w:rsidR="00B25901" w:rsidRPr="008373E4">
        <w:rPr>
          <w:color w:val="000000" w:themeColor="text1"/>
          <w:sz w:val="28"/>
          <w:szCs w:val="28"/>
        </w:rPr>
        <w:t>Solo per</w:t>
      </w:r>
      <w:r w:rsidR="00DE2EF5">
        <w:rPr>
          <w:color w:val="000000" w:themeColor="text1"/>
          <w:sz w:val="28"/>
          <w:szCs w:val="28"/>
        </w:rPr>
        <w:t xml:space="preserve"> fare</w:t>
      </w:r>
      <w:r w:rsidR="00B25901" w:rsidRPr="008373E4">
        <w:rPr>
          <w:color w:val="000000" w:themeColor="text1"/>
          <w:sz w:val="28"/>
          <w:szCs w:val="28"/>
        </w:rPr>
        <w:t xml:space="preserve"> un </w:t>
      </w:r>
      <w:r w:rsidR="00030539" w:rsidRPr="008373E4">
        <w:rPr>
          <w:color w:val="000000" w:themeColor="text1"/>
          <w:sz w:val="28"/>
          <w:szCs w:val="28"/>
        </w:rPr>
        <w:t xml:space="preserve">altro </w:t>
      </w:r>
      <w:r w:rsidR="00B25901" w:rsidRPr="008373E4">
        <w:rPr>
          <w:color w:val="000000" w:themeColor="text1"/>
          <w:sz w:val="28"/>
          <w:szCs w:val="28"/>
        </w:rPr>
        <w:t>esempio:</w:t>
      </w:r>
      <w:r w:rsidR="004F7693" w:rsidRPr="008373E4">
        <w:rPr>
          <w:color w:val="000000" w:themeColor="text1"/>
          <w:sz w:val="28"/>
          <w:szCs w:val="28"/>
        </w:rPr>
        <w:t xml:space="preserve"> se non circoscritto a precisi progetti mirati di crescita, l’insegnamento generalizzato a distanza nelle scuole e nelle università, trasformato da eccezione in regola, distruggerebbe l’esperienza umana e intellettuale della formazione, fatta di incontri e di scambi concreti tra docenti e studenti. Entrambi verrebbero privati di luoghi fisici in cui comunicare e porsi in relazione, e di mettere in moto non solo fredde nozioni virtuali, ma anche processi emotivi e cognitivi di crescita personale e sociale. </w:t>
      </w:r>
    </w:p>
    <w:p w14:paraId="7B128974" w14:textId="4EF57735" w:rsidR="00C761B1" w:rsidRPr="008373E4" w:rsidRDefault="004D0389" w:rsidP="00966ED8">
      <w:pPr>
        <w:jc w:val="both"/>
        <w:rPr>
          <w:color w:val="000000" w:themeColor="text1"/>
          <w:sz w:val="28"/>
          <w:szCs w:val="28"/>
        </w:rPr>
      </w:pPr>
      <w:r w:rsidRPr="008373E4">
        <w:rPr>
          <w:color w:val="000000" w:themeColor="text1"/>
          <w:sz w:val="28"/>
          <w:szCs w:val="28"/>
        </w:rPr>
        <w:t>L</w:t>
      </w:r>
      <w:r w:rsidR="00BF16BF" w:rsidRPr="008373E4">
        <w:rPr>
          <w:color w:val="000000" w:themeColor="text1"/>
          <w:sz w:val="28"/>
          <w:szCs w:val="28"/>
        </w:rPr>
        <w:t xml:space="preserve">a tecnologia può </w:t>
      </w:r>
      <w:r w:rsidR="00302FF4" w:rsidRPr="008373E4">
        <w:rPr>
          <w:color w:val="000000" w:themeColor="text1"/>
          <w:sz w:val="28"/>
          <w:szCs w:val="28"/>
        </w:rPr>
        <w:t xml:space="preserve">inoltre </w:t>
      </w:r>
      <w:r w:rsidR="00BF16BF" w:rsidRPr="008373E4">
        <w:rPr>
          <w:color w:val="000000" w:themeColor="text1"/>
          <w:sz w:val="28"/>
          <w:szCs w:val="28"/>
        </w:rPr>
        <w:t>determinare</w:t>
      </w:r>
      <w:r w:rsidR="00551C9E" w:rsidRPr="008373E4">
        <w:rPr>
          <w:color w:val="000000" w:themeColor="text1"/>
          <w:sz w:val="28"/>
          <w:szCs w:val="28"/>
        </w:rPr>
        <w:t xml:space="preserve"> profili inquietanti di distruzione della </w:t>
      </w:r>
      <w:r w:rsidR="00551C9E" w:rsidRPr="008373E4">
        <w:rPr>
          <w:i/>
          <w:color w:val="000000" w:themeColor="text1"/>
          <w:sz w:val="28"/>
          <w:szCs w:val="28"/>
        </w:rPr>
        <w:t>privacy</w:t>
      </w:r>
      <w:r w:rsidR="00551C9E" w:rsidRPr="008373E4">
        <w:rPr>
          <w:color w:val="000000" w:themeColor="text1"/>
          <w:sz w:val="28"/>
          <w:szCs w:val="28"/>
        </w:rPr>
        <w:t xml:space="preserve"> e di sorveglianza sociale. Fino a che punto la </w:t>
      </w:r>
      <w:r w:rsidR="00551C9E" w:rsidRPr="008373E4">
        <w:rPr>
          <w:i/>
          <w:color w:val="000000" w:themeColor="text1"/>
          <w:sz w:val="28"/>
          <w:szCs w:val="28"/>
        </w:rPr>
        <w:t xml:space="preserve">privacy </w:t>
      </w:r>
      <w:r w:rsidR="00551C9E" w:rsidRPr="008373E4">
        <w:rPr>
          <w:color w:val="000000" w:themeColor="text1"/>
          <w:sz w:val="28"/>
          <w:szCs w:val="28"/>
        </w:rPr>
        <w:t xml:space="preserve">potrà essere compressa e fin dove dovremo essere controllati? Anche senza contare la miriade di </w:t>
      </w:r>
      <w:r w:rsidR="00551C9E" w:rsidRPr="008373E4">
        <w:rPr>
          <w:i/>
          <w:color w:val="000000" w:themeColor="text1"/>
          <w:sz w:val="28"/>
          <w:szCs w:val="28"/>
        </w:rPr>
        <w:t>Dpcm</w:t>
      </w:r>
      <w:r w:rsidR="00551C9E" w:rsidRPr="008373E4">
        <w:rPr>
          <w:color w:val="000000" w:themeColor="text1"/>
          <w:sz w:val="28"/>
          <w:szCs w:val="28"/>
        </w:rPr>
        <w:t xml:space="preserve">, che in una sorta di delirio pangiuridicista hanno definito nel modo più dettagliato e minuto ciò che possiamo e che non possiamo fare, si impone in modo acuto </w:t>
      </w:r>
      <w:r w:rsidR="00F133E6" w:rsidRPr="008373E4">
        <w:rPr>
          <w:color w:val="000000" w:themeColor="text1"/>
          <w:sz w:val="28"/>
          <w:szCs w:val="28"/>
        </w:rPr>
        <w:t xml:space="preserve">il problema dei limiti </w:t>
      </w:r>
      <w:r w:rsidR="00551C9E" w:rsidRPr="008373E4">
        <w:rPr>
          <w:color w:val="000000" w:themeColor="text1"/>
          <w:sz w:val="28"/>
          <w:szCs w:val="28"/>
        </w:rPr>
        <w:t>da apporre all’invasione tecnologica che entra nel dettaglio delle nostre abitu</w:t>
      </w:r>
      <w:r w:rsidR="005C0E4A" w:rsidRPr="008373E4">
        <w:rPr>
          <w:color w:val="000000" w:themeColor="text1"/>
          <w:sz w:val="28"/>
          <w:szCs w:val="28"/>
        </w:rPr>
        <w:t xml:space="preserve">dini e dei nostri comportamenti e ci espone all’offensiva di infiltrazioni “digitali” da parte di </w:t>
      </w:r>
      <w:r w:rsidR="00055B19" w:rsidRPr="008373E4">
        <w:rPr>
          <w:color w:val="000000" w:themeColor="text1"/>
          <w:sz w:val="28"/>
          <w:szCs w:val="28"/>
        </w:rPr>
        <w:t xml:space="preserve">Paesi stranieri. </w:t>
      </w:r>
      <w:r w:rsidR="00551C9E" w:rsidRPr="008373E4">
        <w:rPr>
          <w:color w:val="000000" w:themeColor="text1"/>
          <w:sz w:val="28"/>
          <w:szCs w:val="28"/>
        </w:rPr>
        <w:t xml:space="preserve"> Già oggi il Presidente della Regione Veneto, il Direttore Generale della Sanità Veneta e i singoli Direttori Generali hanno la possibilità di conoscere minutamente una serie di dati sensibili di tutti i cittadini veneti. Cosa succederebbe se invece che essere impiegate</w:t>
      </w:r>
      <w:r w:rsidR="001900ED" w:rsidRPr="008373E4">
        <w:rPr>
          <w:color w:val="000000" w:themeColor="text1"/>
          <w:sz w:val="28"/>
          <w:szCs w:val="28"/>
        </w:rPr>
        <w:t xml:space="preserve"> per il nobile fine di contrast</w:t>
      </w:r>
      <w:r w:rsidR="00551C9E" w:rsidRPr="008373E4">
        <w:rPr>
          <w:color w:val="000000" w:themeColor="text1"/>
          <w:sz w:val="28"/>
          <w:szCs w:val="28"/>
        </w:rPr>
        <w:t>are l’epidemia, queste conoscenze</w:t>
      </w:r>
      <w:r w:rsidR="001900ED" w:rsidRPr="008373E4">
        <w:rPr>
          <w:color w:val="000000" w:themeColor="text1"/>
          <w:sz w:val="28"/>
          <w:szCs w:val="28"/>
        </w:rPr>
        <w:t xml:space="preserve"> fossero utilizzate per condizionare politicamente fasce di elettorato o per scopi di natura commerciale?</w:t>
      </w:r>
    </w:p>
    <w:p w14:paraId="11302D91" w14:textId="77777777" w:rsidR="00C761B1" w:rsidRPr="008373E4" w:rsidRDefault="00C761B1" w:rsidP="00966ED8">
      <w:pPr>
        <w:jc w:val="both"/>
        <w:rPr>
          <w:color w:val="000000" w:themeColor="text1"/>
          <w:sz w:val="28"/>
          <w:szCs w:val="28"/>
        </w:rPr>
      </w:pPr>
    </w:p>
    <w:p w14:paraId="652F1FBF" w14:textId="7EAE26DA" w:rsidR="001900ED" w:rsidRPr="008373E4" w:rsidRDefault="001900ED" w:rsidP="00966ED8">
      <w:pPr>
        <w:jc w:val="both"/>
        <w:rPr>
          <w:color w:val="000000" w:themeColor="text1"/>
          <w:sz w:val="28"/>
          <w:szCs w:val="28"/>
        </w:rPr>
      </w:pPr>
      <w:r w:rsidRPr="008373E4">
        <w:rPr>
          <w:color w:val="000000" w:themeColor="text1"/>
          <w:sz w:val="28"/>
          <w:szCs w:val="28"/>
        </w:rPr>
        <w:t>QUINTA TESI</w:t>
      </w:r>
    </w:p>
    <w:p w14:paraId="5BE1C0CC" w14:textId="2807B71B" w:rsidR="001900ED" w:rsidRPr="008373E4" w:rsidRDefault="001900ED" w:rsidP="00966ED8">
      <w:pPr>
        <w:jc w:val="both"/>
        <w:rPr>
          <w:color w:val="000000" w:themeColor="text1"/>
          <w:sz w:val="28"/>
          <w:szCs w:val="28"/>
        </w:rPr>
      </w:pPr>
      <w:r w:rsidRPr="008373E4">
        <w:rPr>
          <w:color w:val="000000" w:themeColor="text1"/>
          <w:sz w:val="28"/>
          <w:szCs w:val="28"/>
        </w:rPr>
        <w:t>IL FUTURO DELL’ECONOMIA</w:t>
      </w:r>
      <w:r w:rsidR="000F1B32" w:rsidRPr="008373E4">
        <w:rPr>
          <w:color w:val="000000" w:themeColor="text1"/>
          <w:sz w:val="28"/>
          <w:szCs w:val="28"/>
        </w:rPr>
        <w:t>, DELL’ I</w:t>
      </w:r>
      <w:r w:rsidR="00815F20" w:rsidRPr="008373E4">
        <w:rPr>
          <w:color w:val="000000" w:themeColor="text1"/>
          <w:sz w:val="28"/>
          <w:szCs w:val="28"/>
        </w:rPr>
        <w:t>STRUZIONE</w:t>
      </w:r>
      <w:r w:rsidRPr="008373E4">
        <w:rPr>
          <w:color w:val="000000" w:themeColor="text1"/>
          <w:sz w:val="28"/>
          <w:szCs w:val="28"/>
        </w:rPr>
        <w:t xml:space="preserve"> E DELLE CITTA’</w:t>
      </w:r>
    </w:p>
    <w:p w14:paraId="37C6EE5F" w14:textId="774E7B2B" w:rsidR="001900ED" w:rsidRPr="008373E4" w:rsidRDefault="001900ED" w:rsidP="00966ED8">
      <w:pPr>
        <w:jc w:val="both"/>
        <w:rPr>
          <w:color w:val="000000" w:themeColor="text1"/>
          <w:sz w:val="28"/>
          <w:szCs w:val="28"/>
        </w:rPr>
      </w:pPr>
      <w:r w:rsidRPr="008373E4">
        <w:rPr>
          <w:color w:val="000000" w:themeColor="text1"/>
          <w:sz w:val="28"/>
          <w:szCs w:val="28"/>
        </w:rPr>
        <w:t xml:space="preserve">Lo </w:t>
      </w:r>
      <w:r w:rsidRPr="008373E4">
        <w:rPr>
          <w:i/>
          <w:color w:val="000000" w:themeColor="text1"/>
          <w:sz w:val="28"/>
          <w:szCs w:val="28"/>
        </w:rPr>
        <w:t xml:space="preserve">Tsunami </w:t>
      </w:r>
      <w:r w:rsidRPr="008373E4">
        <w:rPr>
          <w:color w:val="000000" w:themeColor="text1"/>
          <w:sz w:val="28"/>
          <w:szCs w:val="28"/>
        </w:rPr>
        <w:t>economico che il coronavirus lascia sul campo avr</w:t>
      </w:r>
      <w:r w:rsidR="00895040" w:rsidRPr="008373E4">
        <w:rPr>
          <w:color w:val="000000" w:themeColor="text1"/>
          <w:sz w:val="28"/>
          <w:szCs w:val="28"/>
        </w:rPr>
        <w:t>à per effetto</w:t>
      </w:r>
      <w:r w:rsidR="00660470" w:rsidRPr="008373E4">
        <w:rPr>
          <w:color w:val="000000" w:themeColor="text1"/>
          <w:sz w:val="28"/>
          <w:szCs w:val="28"/>
        </w:rPr>
        <w:t xml:space="preserve"> un vertiginoso aumento dei tassi</w:t>
      </w:r>
      <w:r w:rsidR="00895040" w:rsidRPr="008373E4">
        <w:rPr>
          <w:color w:val="000000" w:themeColor="text1"/>
          <w:sz w:val="28"/>
          <w:szCs w:val="28"/>
        </w:rPr>
        <w:t xml:space="preserve"> di</w:t>
      </w:r>
      <w:r w:rsidRPr="008373E4">
        <w:rPr>
          <w:color w:val="000000" w:themeColor="text1"/>
          <w:sz w:val="28"/>
          <w:szCs w:val="28"/>
        </w:rPr>
        <w:t xml:space="preserve"> disoccupazione</w:t>
      </w:r>
      <w:r w:rsidR="001D4871" w:rsidRPr="008373E4">
        <w:rPr>
          <w:color w:val="000000" w:themeColor="text1"/>
          <w:sz w:val="28"/>
          <w:szCs w:val="28"/>
        </w:rPr>
        <w:t>:</w:t>
      </w:r>
      <w:r w:rsidR="00DE2EF5">
        <w:rPr>
          <w:color w:val="000000" w:themeColor="text1"/>
          <w:sz w:val="28"/>
          <w:szCs w:val="28"/>
        </w:rPr>
        <w:t xml:space="preserve"> i</w:t>
      </w:r>
      <w:r w:rsidRPr="008373E4">
        <w:rPr>
          <w:color w:val="000000" w:themeColor="text1"/>
          <w:sz w:val="28"/>
          <w:szCs w:val="28"/>
        </w:rPr>
        <w:t xml:space="preserve">nteri settori produttivi ne risulteranno distrutti, altri invece realizzeranno enormi profitti. Aumenteranno così drammaticamente le disuguaglianze </w:t>
      </w:r>
      <w:r w:rsidR="00872BAA" w:rsidRPr="008373E4">
        <w:rPr>
          <w:color w:val="000000" w:themeColor="text1"/>
          <w:sz w:val="28"/>
          <w:szCs w:val="28"/>
        </w:rPr>
        <w:t>economiche, sociali e culturali tra Nord e Sud, tra città e province.</w:t>
      </w:r>
      <w:r w:rsidR="001B2245" w:rsidRPr="008373E4">
        <w:rPr>
          <w:color w:val="000000" w:themeColor="text1"/>
          <w:sz w:val="28"/>
          <w:szCs w:val="28"/>
        </w:rPr>
        <w:t xml:space="preserve"> Al generale impoverimento del reddito in Italia corrisponderà prevedibilmente una cr</w:t>
      </w:r>
      <w:r w:rsidR="00DE2EF5">
        <w:rPr>
          <w:color w:val="000000" w:themeColor="text1"/>
          <w:sz w:val="28"/>
          <w:szCs w:val="28"/>
        </w:rPr>
        <w:t>escita di distanza dagli altri S</w:t>
      </w:r>
      <w:r w:rsidR="001B2245" w:rsidRPr="008373E4">
        <w:rPr>
          <w:color w:val="000000" w:themeColor="text1"/>
          <w:sz w:val="28"/>
          <w:szCs w:val="28"/>
        </w:rPr>
        <w:t xml:space="preserve">tati europei. </w:t>
      </w:r>
      <w:r w:rsidRPr="008373E4">
        <w:rPr>
          <w:color w:val="000000" w:themeColor="text1"/>
          <w:sz w:val="28"/>
          <w:szCs w:val="28"/>
        </w:rPr>
        <w:t xml:space="preserve"> Ricchi e privilegiati si barricheranno in ghetti dorati, lasciando moltissimi altri nella povertà e nell’ esclusione.</w:t>
      </w:r>
      <w:r w:rsidR="00B25901" w:rsidRPr="008373E4">
        <w:rPr>
          <w:color w:val="000000" w:themeColor="text1"/>
          <w:sz w:val="28"/>
          <w:szCs w:val="28"/>
        </w:rPr>
        <w:t xml:space="preserve"> Che ne sarà de</w:t>
      </w:r>
      <w:r w:rsidR="001D5B24" w:rsidRPr="008373E4">
        <w:rPr>
          <w:color w:val="000000" w:themeColor="text1"/>
          <w:sz w:val="28"/>
          <w:szCs w:val="28"/>
        </w:rPr>
        <w:t xml:space="preserve">i giovani </w:t>
      </w:r>
      <w:r w:rsidR="00B25901" w:rsidRPr="008373E4">
        <w:rPr>
          <w:color w:val="000000" w:themeColor="text1"/>
          <w:sz w:val="28"/>
          <w:szCs w:val="28"/>
        </w:rPr>
        <w:t xml:space="preserve">che senza alcuna tutela hanno assicurato in questo periodo il funzionamento dei servizi di </w:t>
      </w:r>
      <w:r w:rsidR="00B25901" w:rsidRPr="008373E4">
        <w:rPr>
          <w:i/>
          <w:color w:val="000000" w:themeColor="text1"/>
          <w:sz w:val="28"/>
          <w:szCs w:val="28"/>
        </w:rPr>
        <w:t xml:space="preserve">delivery? </w:t>
      </w:r>
      <w:r w:rsidRPr="008373E4">
        <w:rPr>
          <w:color w:val="000000" w:themeColor="text1"/>
          <w:sz w:val="28"/>
          <w:szCs w:val="28"/>
        </w:rPr>
        <w:t xml:space="preserve">Diminuiranno i viaggi, le interazioni e gli interscambi globali, aumenteranno le videoconferenze e i rapporti virtuali, gli orari di lavoro diverranno più flessibili. </w:t>
      </w:r>
      <w:r w:rsidR="00546A6B" w:rsidRPr="008373E4">
        <w:rPr>
          <w:color w:val="000000" w:themeColor="text1"/>
          <w:sz w:val="28"/>
          <w:szCs w:val="28"/>
        </w:rPr>
        <w:t>Sarà necessario riportare all’interno del Paese anelli di catene di produzione che si sono rivelati indispensabil</w:t>
      </w:r>
      <w:r w:rsidR="005C0E4A" w:rsidRPr="008373E4">
        <w:rPr>
          <w:color w:val="000000" w:themeColor="text1"/>
          <w:sz w:val="28"/>
          <w:szCs w:val="28"/>
        </w:rPr>
        <w:t>i per fronteggiare l’emergenza</w:t>
      </w:r>
      <w:r w:rsidR="00024E8D" w:rsidRPr="008373E4">
        <w:rPr>
          <w:color w:val="000000" w:themeColor="text1"/>
          <w:sz w:val="28"/>
          <w:szCs w:val="28"/>
        </w:rPr>
        <w:t>,</w:t>
      </w:r>
      <w:r w:rsidR="00546A6B" w:rsidRPr="008373E4">
        <w:rPr>
          <w:color w:val="000000" w:themeColor="text1"/>
          <w:sz w:val="28"/>
          <w:szCs w:val="28"/>
        </w:rPr>
        <w:t xml:space="preserve"> per non alimentare pericolose </w:t>
      </w:r>
      <w:r w:rsidR="00D574C4" w:rsidRPr="008373E4">
        <w:rPr>
          <w:color w:val="000000" w:themeColor="text1"/>
          <w:sz w:val="28"/>
          <w:szCs w:val="28"/>
        </w:rPr>
        <w:t>dipendenze strategiche da</w:t>
      </w:r>
      <w:r w:rsidR="0080326D" w:rsidRPr="008373E4">
        <w:rPr>
          <w:color w:val="000000" w:themeColor="text1"/>
          <w:sz w:val="28"/>
          <w:szCs w:val="28"/>
        </w:rPr>
        <w:t>ll’aiuto non certo disinteressato di</w:t>
      </w:r>
      <w:r w:rsidR="00D574C4" w:rsidRPr="008373E4">
        <w:rPr>
          <w:color w:val="000000" w:themeColor="text1"/>
          <w:sz w:val="28"/>
          <w:szCs w:val="28"/>
        </w:rPr>
        <w:t xml:space="preserve"> altri Paesi. </w:t>
      </w:r>
    </w:p>
    <w:p w14:paraId="1F7F5399" w14:textId="3E35C648" w:rsidR="000F1B32" w:rsidRPr="008373E4" w:rsidRDefault="000F1B32" w:rsidP="00966ED8">
      <w:pPr>
        <w:jc w:val="both"/>
        <w:rPr>
          <w:color w:val="000000" w:themeColor="text1"/>
          <w:sz w:val="28"/>
          <w:szCs w:val="28"/>
        </w:rPr>
      </w:pPr>
      <w:r w:rsidRPr="008373E4">
        <w:rPr>
          <w:color w:val="000000" w:themeColor="text1"/>
          <w:sz w:val="28"/>
          <w:szCs w:val="28"/>
        </w:rPr>
        <w:t xml:space="preserve">A causa del </w:t>
      </w:r>
      <w:r w:rsidRPr="008373E4">
        <w:rPr>
          <w:i/>
          <w:color w:val="000000" w:themeColor="text1"/>
          <w:sz w:val="28"/>
          <w:szCs w:val="28"/>
        </w:rPr>
        <w:t>digital divide</w:t>
      </w:r>
      <w:r w:rsidR="00464FFC" w:rsidRPr="008373E4">
        <w:rPr>
          <w:i/>
          <w:color w:val="000000" w:themeColor="text1"/>
          <w:sz w:val="28"/>
          <w:szCs w:val="28"/>
        </w:rPr>
        <w:t xml:space="preserve"> </w:t>
      </w:r>
      <w:r w:rsidR="00464FFC" w:rsidRPr="008373E4">
        <w:rPr>
          <w:color w:val="000000" w:themeColor="text1"/>
          <w:sz w:val="28"/>
          <w:szCs w:val="28"/>
        </w:rPr>
        <w:t>tra aree più e meno sviluppate</w:t>
      </w:r>
      <w:r w:rsidRPr="008373E4">
        <w:rPr>
          <w:i/>
          <w:color w:val="000000" w:themeColor="text1"/>
          <w:sz w:val="28"/>
          <w:szCs w:val="28"/>
        </w:rPr>
        <w:t xml:space="preserve"> </w:t>
      </w:r>
      <w:r w:rsidRPr="008373E4">
        <w:rPr>
          <w:color w:val="000000" w:themeColor="text1"/>
          <w:sz w:val="28"/>
          <w:szCs w:val="28"/>
        </w:rPr>
        <w:t xml:space="preserve">e del fatto che già oggi il 30% degli italiani rinuncia a proseguire nell’istruzione a livello superiore, verranno messi in discussione i diritti fondamentali all’istruzione e al “pieno sviluppo della persona umana” previsti dalla Costituzione. </w:t>
      </w:r>
    </w:p>
    <w:p w14:paraId="1C0DCA69" w14:textId="2F74D654" w:rsidR="0087741F" w:rsidRPr="008373E4" w:rsidRDefault="0087741F" w:rsidP="00966ED8">
      <w:pPr>
        <w:jc w:val="both"/>
        <w:rPr>
          <w:color w:val="000000" w:themeColor="text1"/>
          <w:sz w:val="28"/>
          <w:szCs w:val="28"/>
        </w:rPr>
      </w:pPr>
      <w:r w:rsidRPr="008373E4">
        <w:rPr>
          <w:color w:val="000000" w:themeColor="text1"/>
          <w:sz w:val="28"/>
          <w:szCs w:val="28"/>
        </w:rPr>
        <w:t>Le nuove povertà riguarderanno sicuramente i soggetti deboli e meno tutelati e si assisterà ad una crescita della dispersione scolastica e dell’isolamento sociale ed educativo delle fasce sociali più deboli.</w:t>
      </w:r>
    </w:p>
    <w:p w14:paraId="6C00B787" w14:textId="05D2F2D1" w:rsidR="00E02959" w:rsidRPr="008373E4" w:rsidRDefault="000F1B32" w:rsidP="00966ED8">
      <w:pPr>
        <w:jc w:val="both"/>
        <w:rPr>
          <w:color w:val="000000" w:themeColor="text1"/>
          <w:sz w:val="28"/>
          <w:szCs w:val="28"/>
        </w:rPr>
      </w:pPr>
      <w:r w:rsidRPr="008373E4">
        <w:rPr>
          <w:color w:val="000000" w:themeColor="text1"/>
          <w:sz w:val="28"/>
          <w:szCs w:val="28"/>
        </w:rPr>
        <w:t>Che ne sarà del</w:t>
      </w:r>
      <w:r w:rsidR="0086286A" w:rsidRPr="008373E4">
        <w:rPr>
          <w:color w:val="000000" w:themeColor="text1"/>
          <w:sz w:val="28"/>
          <w:szCs w:val="28"/>
        </w:rPr>
        <w:t xml:space="preserve"> futuro delle città?</w:t>
      </w:r>
      <w:r w:rsidR="000D2E0E" w:rsidRPr="008373E4">
        <w:rPr>
          <w:color w:val="000000" w:themeColor="text1"/>
          <w:sz w:val="28"/>
          <w:szCs w:val="28"/>
        </w:rPr>
        <w:t xml:space="preserve"> Verranno distrutti gli spazi pubblici?</w:t>
      </w:r>
      <w:r w:rsidR="0086286A" w:rsidRPr="008373E4">
        <w:rPr>
          <w:color w:val="000000" w:themeColor="text1"/>
          <w:sz w:val="28"/>
          <w:szCs w:val="28"/>
        </w:rPr>
        <w:t xml:space="preserve"> </w:t>
      </w:r>
      <w:r w:rsidR="003E3A4F" w:rsidRPr="008373E4">
        <w:rPr>
          <w:color w:val="000000" w:themeColor="text1"/>
          <w:sz w:val="28"/>
          <w:szCs w:val="28"/>
        </w:rPr>
        <w:t xml:space="preserve">Conserveranno una funzione le piazze e i luoghi di aggregazione? </w:t>
      </w:r>
      <w:r w:rsidR="0086286A" w:rsidRPr="008373E4">
        <w:rPr>
          <w:color w:val="000000" w:themeColor="text1"/>
          <w:sz w:val="28"/>
          <w:szCs w:val="28"/>
        </w:rPr>
        <w:t>In un quadro di maggiori difficoltà per una mobilità di massa</w:t>
      </w:r>
      <w:r w:rsidR="00024E8D" w:rsidRPr="008373E4">
        <w:rPr>
          <w:color w:val="000000" w:themeColor="text1"/>
          <w:sz w:val="28"/>
          <w:szCs w:val="28"/>
        </w:rPr>
        <w:t xml:space="preserve"> e di limitazione delle concentrazioni di massa,</w:t>
      </w:r>
      <w:r w:rsidR="0086286A" w:rsidRPr="008373E4">
        <w:rPr>
          <w:color w:val="000000" w:themeColor="text1"/>
          <w:sz w:val="28"/>
          <w:szCs w:val="28"/>
        </w:rPr>
        <w:t xml:space="preserve"> c</w:t>
      </w:r>
      <w:r w:rsidRPr="008373E4">
        <w:rPr>
          <w:color w:val="000000" w:themeColor="text1"/>
          <w:sz w:val="28"/>
          <w:szCs w:val="28"/>
        </w:rPr>
        <w:t>ome dovranno essere ripensati i trasporti, i quartieri, i rapporti tra centro e periferia?</w:t>
      </w:r>
      <w:r w:rsidR="001B7155" w:rsidRPr="008373E4">
        <w:rPr>
          <w:color w:val="000000" w:themeColor="text1"/>
          <w:sz w:val="28"/>
          <w:szCs w:val="28"/>
        </w:rPr>
        <w:t xml:space="preserve"> Sarà possibile riv</w:t>
      </w:r>
      <w:r w:rsidR="00D50382" w:rsidRPr="008373E4">
        <w:rPr>
          <w:color w:val="000000" w:themeColor="text1"/>
          <w:sz w:val="28"/>
          <w:szCs w:val="28"/>
        </w:rPr>
        <w:t>italizzare i negozi di vicinato e reinventare servizi nuovi</w:t>
      </w:r>
      <w:r w:rsidR="005C0E4A" w:rsidRPr="008373E4">
        <w:rPr>
          <w:color w:val="000000" w:themeColor="text1"/>
          <w:sz w:val="28"/>
          <w:szCs w:val="28"/>
        </w:rPr>
        <w:t xml:space="preserve"> distribuiti sul territorio</w:t>
      </w:r>
      <w:r w:rsidR="00D50382" w:rsidRPr="008373E4">
        <w:rPr>
          <w:color w:val="000000" w:themeColor="text1"/>
          <w:sz w:val="28"/>
          <w:szCs w:val="28"/>
        </w:rPr>
        <w:t>?</w:t>
      </w:r>
      <w:r w:rsidR="001B7155" w:rsidRPr="008373E4">
        <w:rPr>
          <w:color w:val="000000" w:themeColor="text1"/>
          <w:sz w:val="28"/>
          <w:szCs w:val="28"/>
        </w:rPr>
        <w:t xml:space="preserve"> </w:t>
      </w:r>
      <w:r w:rsidR="0086286A" w:rsidRPr="008373E4">
        <w:rPr>
          <w:color w:val="000000" w:themeColor="text1"/>
          <w:sz w:val="28"/>
          <w:szCs w:val="28"/>
        </w:rPr>
        <w:t xml:space="preserve">L’incentivazione dei mezzi di trasporto </w:t>
      </w:r>
      <w:r w:rsidR="0086286A" w:rsidRPr="008373E4">
        <w:rPr>
          <w:i/>
          <w:color w:val="000000" w:themeColor="text1"/>
          <w:sz w:val="28"/>
          <w:szCs w:val="28"/>
        </w:rPr>
        <w:t>green</w:t>
      </w:r>
      <w:r w:rsidR="0086286A" w:rsidRPr="008373E4">
        <w:rPr>
          <w:color w:val="000000" w:themeColor="text1"/>
          <w:sz w:val="28"/>
          <w:szCs w:val="28"/>
        </w:rPr>
        <w:t xml:space="preserve"> scongiurerà almeno in parte il ritorno massiccio al trasporto privato?</w:t>
      </w:r>
    </w:p>
    <w:p w14:paraId="3D009566" w14:textId="77777777" w:rsidR="00E02959" w:rsidRPr="008373E4" w:rsidRDefault="00E02959" w:rsidP="00966ED8">
      <w:pPr>
        <w:jc w:val="both"/>
        <w:rPr>
          <w:color w:val="000000" w:themeColor="text1"/>
          <w:sz w:val="28"/>
          <w:szCs w:val="28"/>
        </w:rPr>
      </w:pPr>
    </w:p>
    <w:p w14:paraId="5A7043E4" w14:textId="5AF4ECAC" w:rsidR="00E02959" w:rsidRPr="008373E4" w:rsidRDefault="00E02959" w:rsidP="00966ED8">
      <w:pPr>
        <w:jc w:val="both"/>
        <w:rPr>
          <w:color w:val="000000" w:themeColor="text1"/>
          <w:sz w:val="28"/>
          <w:szCs w:val="28"/>
        </w:rPr>
      </w:pPr>
      <w:r w:rsidRPr="008373E4">
        <w:rPr>
          <w:color w:val="000000" w:themeColor="text1"/>
          <w:sz w:val="28"/>
          <w:szCs w:val="28"/>
        </w:rPr>
        <w:t>SESTA TESI</w:t>
      </w:r>
    </w:p>
    <w:p w14:paraId="1FE979DE" w14:textId="086CDFA9" w:rsidR="00E02959" w:rsidRPr="008373E4" w:rsidRDefault="00E02959" w:rsidP="00966ED8">
      <w:pPr>
        <w:jc w:val="both"/>
        <w:rPr>
          <w:color w:val="000000" w:themeColor="text1"/>
          <w:sz w:val="28"/>
          <w:szCs w:val="28"/>
        </w:rPr>
      </w:pPr>
      <w:r w:rsidRPr="008373E4">
        <w:rPr>
          <w:color w:val="000000" w:themeColor="text1"/>
          <w:sz w:val="28"/>
          <w:szCs w:val="28"/>
        </w:rPr>
        <w:t>LA SCIENZA E LA RISCOPERTA DELLE COMPETENZE</w:t>
      </w:r>
    </w:p>
    <w:p w14:paraId="79ECC51B" w14:textId="12AFB34B" w:rsidR="00E02959" w:rsidRPr="008373E4" w:rsidRDefault="00E02959" w:rsidP="00966ED8">
      <w:pPr>
        <w:jc w:val="both"/>
        <w:rPr>
          <w:color w:val="000000" w:themeColor="text1"/>
          <w:sz w:val="28"/>
          <w:szCs w:val="28"/>
        </w:rPr>
      </w:pPr>
      <w:r w:rsidRPr="008373E4">
        <w:rPr>
          <w:color w:val="000000" w:themeColor="text1"/>
          <w:sz w:val="28"/>
          <w:szCs w:val="28"/>
        </w:rPr>
        <w:t xml:space="preserve">Gli ultimi mesi hanno costretto a riscoprire la necessità delle competenze, quelle vere non quelle improvvisate che si esibiscono nei </w:t>
      </w:r>
      <w:r w:rsidRPr="008373E4">
        <w:rPr>
          <w:i/>
          <w:color w:val="000000" w:themeColor="text1"/>
          <w:sz w:val="28"/>
          <w:szCs w:val="28"/>
        </w:rPr>
        <w:t>talk show</w:t>
      </w:r>
      <w:r w:rsidR="00C94D03" w:rsidRPr="008373E4">
        <w:rPr>
          <w:color w:val="000000" w:themeColor="text1"/>
          <w:sz w:val="28"/>
          <w:szCs w:val="28"/>
        </w:rPr>
        <w:t xml:space="preserve">, </w:t>
      </w:r>
      <w:r w:rsidR="00E2706C" w:rsidRPr="008373E4">
        <w:rPr>
          <w:color w:val="000000" w:themeColor="text1"/>
          <w:sz w:val="28"/>
          <w:szCs w:val="28"/>
        </w:rPr>
        <w:t>che mettono in un unico, indistinto calderone</w:t>
      </w:r>
      <w:r w:rsidRPr="008373E4">
        <w:rPr>
          <w:color w:val="000000" w:themeColor="text1"/>
          <w:sz w:val="28"/>
          <w:szCs w:val="28"/>
        </w:rPr>
        <w:t xml:space="preserve"> virologi e patologi</w:t>
      </w:r>
      <w:r w:rsidR="00E2706C" w:rsidRPr="008373E4">
        <w:rPr>
          <w:color w:val="000000" w:themeColor="text1"/>
          <w:sz w:val="28"/>
          <w:szCs w:val="28"/>
        </w:rPr>
        <w:t xml:space="preserve">, epidemiologi e  </w:t>
      </w:r>
      <w:r w:rsidRPr="008373E4">
        <w:rPr>
          <w:color w:val="000000" w:themeColor="text1"/>
          <w:sz w:val="28"/>
          <w:szCs w:val="28"/>
        </w:rPr>
        <w:t xml:space="preserve"> immunologhi. </w:t>
      </w:r>
      <w:r w:rsidR="00F55793" w:rsidRPr="008373E4">
        <w:rPr>
          <w:color w:val="000000" w:themeColor="text1"/>
          <w:sz w:val="28"/>
          <w:szCs w:val="28"/>
        </w:rPr>
        <w:t>Le competenze vere servono</w:t>
      </w:r>
      <w:r w:rsidR="007106EF" w:rsidRPr="008373E4">
        <w:rPr>
          <w:color w:val="000000" w:themeColor="text1"/>
          <w:sz w:val="28"/>
          <w:szCs w:val="28"/>
        </w:rPr>
        <w:t>,</w:t>
      </w:r>
      <w:r w:rsidR="00F55793" w:rsidRPr="008373E4">
        <w:rPr>
          <w:color w:val="000000" w:themeColor="text1"/>
          <w:sz w:val="28"/>
          <w:szCs w:val="28"/>
        </w:rPr>
        <w:t xml:space="preserve"> eccome</w:t>
      </w:r>
      <w:r w:rsidR="007106EF" w:rsidRPr="008373E4">
        <w:rPr>
          <w:color w:val="000000" w:themeColor="text1"/>
          <w:sz w:val="28"/>
          <w:szCs w:val="28"/>
        </w:rPr>
        <w:t>,</w:t>
      </w:r>
      <w:r w:rsidR="00F55793" w:rsidRPr="008373E4">
        <w:rPr>
          <w:color w:val="000000" w:themeColor="text1"/>
          <w:sz w:val="28"/>
          <w:szCs w:val="28"/>
        </w:rPr>
        <w:t xml:space="preserve"> per costruire scelte sanitarie e politiche economiche attrezzate e consapevoli, per disegnare scena</w:t>
      </w:r>
      <w:r w:rsidR="00967FBE" w:rsidRPr="008373E4">
        <w:rPr>
          <w:color w:val="000000" w:themeColor="text1"/>
          <w:sz w:val="28"/>
          <w:szCs w:val="28"/>
        </w:rPr>
        <w:t xml:space="preserve">ri futuri attendibili, </w:t>
      </w:r>
      <w:r w:rsidR="00F55793" w:rsidRPr="008373E4">
        <w:rPr>
          <w:color w:val="000000" w:themeColor="text1"/>
          <w:sz w:val="28"/>
          <w:szCs w:val="28"/>
        </w:rPr>
        <w:t>non per cancellare l’ignoto.</w:t>
      </w:r>
      <w:r w:rsidR="003E3A4F" w:rsidRPr="008373E4">
        <w:rPr>
          <w:color w:val="000000" w:themeColor="text1"/>
          <w:sz w:val="28"/>
          <w:szCs w:val="28"/>
        </w:rPr>
        <w:t xml:space="preserve"> C’è grande bisogno di conoscenza. </w:t>
      </w:r>
      <w:r w:rsidR="00F55793" w:rsidRPr="008373E4">
        <w:rPr>
          <w:color w:val="000000" w:themeColor="text1"/>
          <w:sz w:val="28"/>
          <w:szCs w:val="28"/>
        </w:rPr>
        <w:t xml:space="preserve"> Ma questa importante rivalutazione della scienza e della trasversalità del sapere, oggi più che mai necessaria</w:t>
      </w:r>
      <w:r w:rsidR="00F92EF3" w:rsidRPr="008373E4">
        <w:rPr>
          <w:color w:val="000000" w:themeColor="text1"/>
          <w:sz w:val="28"/>
          <w:szCs w:val="28"/>
        </w:rPr>
        <w:t xml:space="preserve"> in una società complessa</w:t>
      </w:r>
      <w:r w:rsidR="00F55793" w:rsidRPr="008373E4">
        <w:rPr>
          <w:color w:val="000000" w:themeColor="text1"/>
          <w:sz w:val="28"/>
          <w:szCs w:val="28"/>
        </w:rPr>
        <w:t>, non deve condurre a credere che la scienza sia tutto.</w:t>
      </w:r>
      <w:r w:rsidR="00E777D2" w:rsidRPr="008373E4">
        <w:rPr>
          <w:color w:val="000000" w:themeColor="text1"/>
          <w:sz w:val="28"/>
          <w:szCs w:val="28"/>
        </w:rPr>
        <w:t xml:space="preserve"> </w:t>
      </w:r>
      <w:r w:rsidR="00235517" w:rsidRPr="008373E4">
        <w:rPr>
          <w:color w:val="000000" w:themeColor="text1"/>
          <w:sz w:val="28"/>
          <w:szCs w:val="28"/>
        </w:rPr>
        <w:t>Si tratta di evitare che essa</w:t>
      </w:r>
      <w:r w:rsidR="00546268" w:rsidRPr="008373E4">
        <w:rPr>
          <w:color w:val="000000" w:themeColor="text1"/>
          <w:sz w:val="28"/>
          <w:szCs w:val="28"/>
        </w:rPr>
        <w:t xml:space="preserve"> divenga ciò che deve decidere del nostro vivere sociale,</w:t>
      </w:r>
      <w:r w:rsidR="00BA7782" w:rsidRPr="008373E4">
        <w:rPr>
          <w:color w:val="000000" w:themeColor="text1"/>
          <w:sz w:val="28"/>
          <w:szCs w:val="28"/>
        </w:rPr>
        <w:t xml:space="preserve"> che venga cioè </w:t>
      </w:r>
      <w:r w:rsidR="00CF48A8" w:rsidRPr="008373E4">
        <w:rPr>
          <w:color w:val="000000" w:themeColor="text1"/>
          <w:sz w:val="28"/>
          <w:szCs w:val="28"/>
        </w:rPr>
        <w:t>investita di una dimensione politica che in questo senso le è estranea.</w:t>
      </w:r>
      <w:r w:rsidR="00F55793" w:rsidRPr="008373E4">
        <w:rPr>
          <w:color w:val="000000" w:themeColor="text1"/>
          <w:sz w:val="28"/>
          <w:szCs w:val="28"/>
        </w:rPr>
        <w:t xml:space="preserve"> La scienza autentica è abitata da dubbi, da incertezze, </w:t>
      </w:r>
      <w:r w:rsidR="00C9083C" w:rsidRPr="008373E4">
        <w:rPr>
          <w:color w:val="000000" w:themeColor="text1"/>
          <w:sz w:val="28"/>
          <w:szCs w:val="28"/>
        </w:rPr>
        <w:t>da verità provvisorie,</w:t>
      </w:r>
      <w:r w:rsidR="00F55793" w:rsidRPr="008373E4">
        <w:rPr>
          <w:color w:val="000000" w:themeColor="text1"/>
          <w:sz w:val="28"/>
          <w:szCs w:val="28"/>
        </w:rPr>
        <w:t xml:space="preserve"> da correzioni; l’immagine della scienza che viene invece veicolata dai salotti televisivi e anche da molti politici timorosi è quella di chi </w:t>
      </w:r>
      <w:r w:rsidR="000D2E0E" w:rsidRPr="008373E4">
        <w:rPr>
          <w:color w:val="000000" w:themeColor="text1"/>
          <w:sz w:val="28"/>
          <w:szCs w:val="28"/>
        </w:rPr>
        <w:t>possiede certezze inconfutabili</w:t>
      </w:r>
      <w:r w:rsidR="00F55793" w:rsidRPr="008373E4">
        <w:rPr>
          <w:color w:val="000000" w:themeColor="text1"/>
          <w:sz w:val="28"/>
          <w:szCs w:val="28"/>
        </w:rPr>
        <w:t>. Dobbiamo chiederci quali problemi la scienza sia davvero in grado di</w:t>
      </w:r>
      <w:r w:rsidR="00553547" w:rsidRPr="008373E4">
        <w:rPr>
          <w:color w:val="000000" w:themeColor="text1"/>
          <w:sz w:val="28"/>
          <w:szCs w:val="28"/>
        </w:rPr>
        <w:t xml:space="preserve"> contribuire a</w:t>
      </w:r>
      <w:r w:rsidR="00F55793" w:rsidRPr="008373E4">
        <w:rPr>
          <w:color w:val="000000" w:themeColor="text1"/>
          <w:sz w:val="28"/>
          <w:szCs w:val="28"/>
        </w:rPr>
        <w:t xml:space="preserve"> risolvere, quali ne siano i limiti e non chiederle ciò che essa non può dare.</w:t>
      </w:r>
    </w:p>
    <w:p w14:paraId="0D4B870B" w14:textId="77777777" w:rsidR="00F55793" w:rsidRPr="008373E4" w:rsidRDefault="00F55793" w:rsidP="00966ED8">
      <w:pPr>
        <w:jc w:val="both"/>
        <w:rPr>
          <w:color w:val="000000" w:themeColor="text1"/>
          <w:sz w:val="28"/>
          <w:szCs w:val="28"/>
        </w:rPr>
      </w:pPr>
    </w:p>
    <w:p w14:paraId="25887A21" w14:textId="50DD4F47" w:rsidR="00F55793" w:rsidRPr="008373E4" w:rsidRDefault="00F55793" w:rsidP="00966ED8">
      <w:pPr>
        <w:jc w:val="both"/>
        <w:rPr>
          <w:color w:val="000000" w:themeColor="text1"/>
          <w:sz w:val="28"/>
          <w:szCs w:val="28"/>
        </w:rPr>
      </w:pPr>
      <w:r w:rsidRPr="008373E4">
        <w:rPr>
          <w:color w:val="000000" w:themeColor="text1"/>
          <w:sz w:val="28"/>
          <w:szCs w:val="28"/>
        </w:rPr>
        <w:t xml:space="preserve">SETTIMA TESI </w:t>
      </w:r>
    </w:p>
    <w:p w14:paraId="7FC20240" w14:textId="23EB9CBE" w:rsidR="00F55793" w:rsidRPr="008373E4" w:rsidRDefault="00F55793" w:rsidP="00966ED8">
      <w:pPr>
        <w:jc w:val="both"/>
        <w:rPr>
          <w:color w:val="000000" w:themeColor="text1"/>
          <w:sz w:val="28"/>
          <w:szCs w:val="28"/>
        </w:rPr>
      </w:pPr>
      <w:r w:rsidRPr="008373E4">
        <w:rPr>
          <w:color w:val="000000" w:themeColor="text1"/>
          <w:sz w:val="28"/>
          <w:szCs w:val="28"/>
        </w:rPr>
        <w:t>LA CENTRALITA’ DELLA DE</w:t>
      </w:r>
      <w:r w:rsidR="00876CD6" w:rsidRPr="008373E4">
        <w:rPr>
          <w:color w:val="000000" w:themeColor="text1"/>
          <w:sz w:val="28"/>
          <w:szCs w:val="28"/>
        </w:rPr>
        <w:t>C</w:t>
      </w:r>
      <w:r w:rsidRPr="008373E4">
        <w:rPr>
          <w:color w:val="000000" w:themeColor="text1"/>
          <w:sz w:val="28"/>
          <w:szCs w:val="28"/>
        </w:rPr>
        <w:t>ISIONE POLITICA</w:t>
      </w:r>
    </w:p>
    <w:p w14:paraId="4454FDE8" w14:textId="6D04D132" w:rsidR="00F55793" w:rsidRPr="008373E4" w:rsidRDefault="00F55793" w:rsidP="00966ED8">
      <w:pPr>
        <w:jc w:val="both"/>
        <w:rPr>
          <w:color w:val="000000" w:themeColor="text1"/>
          <w:sz w:val="28"/>
          <w:szCs w:val="28"/>
        </w:rPr>
      </w:pPr>
      <w:r w:rsidRPr="008373E4">
        <w:rPr>
          <w:color w:val="000000" w:themeColor="text1"/>
          <w:sz w:val="28"/>
          <w:szCs w:val="28"/>
        </w:rPr>
        <w:t xml:space="preserve">Assieme alle titubanze di chi si rifugia dietro i pareri inappellabili dei Comitati tecnico-scientifici, </w:t>
      </w:r>
      <w:r w:rsidR="00876CD6" w:rsidRPr="008373E4">
        <w:rPr>
          <w:color w:val="000000" w:themeColor="text1"/>
          <w:sz w:val="28"/>
          <w:szCs w:val="28"/>
        </w:rPr>
        <w:t xml:space="preserve">l’esperienza della lotta al coronavirus ha mostrato la centralità e comunque l’irrinunciabilità della decisione politica. </w:t>
      </w:r>
      <w:r w:rsidR="003E3A4F" w:rsidRPr="008373E4">
        <w:rPr>
          <w:color w:val="000000" w:themeColor="text1"/>
          <w:sz w:val="28"/>
          <w:szCs w:val="28"/>
        </w:rPr>
        <w:t xml:space="preserve"> Sapere è diverso da decidere. </w:t>
      </w:r>
      <w:r w:rsidR="00876CD6" w:rsidRPr="008373E4">
        <w:rPr>
          <w:color w:val="000000" w:themeColor="text1"/>
          <w:sz w:val="28"/>
          <w:szCs w:val="28"/>
        </w:rPr>
        <w:t>Alla fin fine ciò che conta è l’assunzione di una responsabilità politica forte e chiara davanti al cittadino.</w:t>
      </w:r>
      <w:r w:rsidR="00A06877" w:rsidRPr="008373E4">
        <w:rPr>
          <w:color w:val="000000" w:themeColor="text1"/>
          <w:sz w:val="28"/>
          <w:szCs w:val="28"/>
        </w:rPr>
        <w:t xml:space="preserve"> Scienziati e tecnici non hanno sicuramente nessuna delega.</w:t>
      </w:r>
      <w:r w:rsidR="00876CD6" w:rsidRPr="008373E4">
        <w:rPr>
          <w:color w:val="000000" w:themeColor="text1"/>
          <w:sz w:val="28"/>
          <w:szCs w:val="28"/>
        </w:rPr>
        <w:t xml:space="preserve"> Nella fase dell’emergenza i governi hanno cercato di fare del loro meglio di fronte ad uno scenario inedito, talora hanno preso decisioni drammaticamente sbagliate e sono stati costretti a precipitosi </w:t>
      </w:r>
      <w:r w:rsidR="00876CD6" w:rsidRPr="008373E4">
        <w:rPr>
          <w:i/>
          <w:color w:val="000000" w:themeColor="text1"/>
          <w:sz w:val="28"/>
          <w:szCs w:val="28"/>
        </w:rPr>
        <w:t>dietrofront</w:t>
      </w:r>
      <w:r w:rsidR="00876CD6" w:rsidRPr="008373E4">
        <w:rPr>
          <w:color w:val="000000" w:themeColor="text1"/>
          <w:sz w:val="28"/>
          <w:szCs w:val="28"/>
        </w:rPr>
        <w:t>, ma il c</w:t>
      </w:r>
      <w:r w:rsidR="000D2E0E" w:rsidRPr="008373E4">
        <w:rPr>
          <w:color w:val="000000" w:themeColor="text1"/>
          <w:sz w:val="28"/>
          <w:szCs w:val="28"/>
        </w:rPr>
        <w:t xml:space="preserve">ittadino ha capito, fuori dalle </w:t>
      </w:r>
      <w:r w:rsidR="00876CD6" w:rsidRPr="008373E4">
        <w:rPr>
          <w:color w:val="000000" w:themeColor="text1"/>
          <w:sz w:val="28"/>
          <w:szCs w:val="28"/>
        </w:rPr>
        <w:t>strumentalizzazioni di piccolo cabotaggio, che possono sbagliare. Meglio avere il coraggio di ammetterlo, come ha fatto Macron</w:t>
      </w:r>
      <w:r w:rsidR="002E5428" w:rsidRPr="008373E4">
        <w:rPr>
          <w:color w:val="000000" w:themeColor="text1"/>
          <w:sz w:val="28"/>
          <w:szCs w:val="28"/>
        </w:rPr>
        <w:t>,</w:t>
      </w:r>
      <w:r w:rsidR="00876CD6" w:rsidRPr="008373E4">
        <w:rPr>
          <w:color w:val="000000" w:themeColor="text1"/>
          <w:sz w:val="28"/>
          <w:szCs w:val="28"/>
        </w:rPr>
        <w:t xml:space="preserve"> piuttosto che mentire all’opinione pubblica. Ma ora la politica ha bisogno di sguardi alti, che trascenda</w:t>
      </w:r>
      <w:r w:rsidR="002D6932" w:rsidRPr="008373E4">
        <w:rPr>
          <w:color w:val="000000" w:themeColor="text1"/>
          <w:sz w:val="28"/>
          <w:szCs w:val="28"/>
        </w:rPr>
        <w:t>no la contingenza della quotidi</w:t>
      </w:r>
      <w:r w:rsidR="00DE2EF5">
        <w:rPr>
          <w:color w:val="000000" w:themeColor="text1"/>
          <w:sz w:val="28"/>
          <w:szCs w:val="28"/>
        </w:rPr>
        <w:t>an</w:t>
      </w:r>
      <w:r w:rsidR="002D6932" w:rsidRPr="008373E4">
        <w:rPr>
          <w:color w:val="000000" w:themeColor="text1"/>
          <w:sz w:val="28"/>
          <w:szCs w:val="28"/>
        </w:rPr>
        <w:t>ità</w:t>
      </w:r>
      <w:r w:rsidR="00876CD6" w:rsidRPr="008373E4">
        <w:rPr>
          <w:color w:val="000000" w:themeColor="text1"/>
          <w:sz w:val="28"/>
          <w:szCs w:val="28"/>
        </w:rPr>
        <w:t xml:space="preserve"> e che</w:t>
      </w:r>
      <w:r w:rsidR="009E7DE1" w:rsidRPr="008373E4">
        <w:rPr>
          <w:color w:val="000000" w:themeColor="text1"/>
          <w:sz w:val="28"/>
          <w:szCs w:val="28"/>
        </w:rPr>
        <w:t xml:space="preserve"> riaccendano la speranza dando</w:t>
      </w:r>
      <w:r w:rsidR="00876CD6" w:rsidRPr="008373E4">
        <w:rPr>
          <w:color w:val="000000" w:themeColor="text1"/>
          <w:sz w:val="28"/>
          <w:szCs w:val="28"/>
        </w:rPr>
        <w:t xml:space="preserve"> il senso di un progetto comune, consapevole della spec</w:t>
      </w:r>
      <w:r w:rsidR="007A65E5" w:rsidRPr="008373E4">
        <w:rPr>
          <w:color w:val="000000" w:themeColor="text1"/>
          <w:sz w:val="28"/>
          <w:szCs w:val="28"/>
        </w:rPr>
        <w:t>ificità di una storia nazi</w:t>
      </w:r>
      <w:r w:rsidR="002E5428" w:rsidRPr="008373E4">
        <w:rPr>
          <w:color w:val="000000" w:themeColor="text1"/>
          <w:sz w:val="28"/>
          <w:szCs w:val="28"/>
        </w:rPr>
        <w:t>onale e capace</w:t>
      </w:r>
      <w:r w:rsidR="007A65E5" w:rsidRPr="008373E4">
        <w:rPr>
          <w:color w:val="000000" w:themeColor="text1"/>
          <w:sz w:val="28"/>
          <w:szCs w:val="28"/>
        </w:rPr>
        <w:t xml:space="preserve"> di </w:t>
      </w:r>
      <w:r w:rsidR="000F6A72" w:rsidRPr="008373E4">
        <w:rPr>
          <w:color w:val="000000" w:themeColor="text1"/>
          <w:sz w:val="28"/>
          <w:szCs w:val="28"/>
        </w:rPr>
        <w:t>ridare pros</w:t>
      </w:r>
      <w:r w:rsidR="002E5428" w:rsidRPr="008373E4">
        <w:rPr>
          <w:color w:val="000000" w:themeColor="text1"/>
          <w:sz w:val="28"/>
          <w:szCs w:val="28"/>
        </w:rPr>
        <w:t>pettive e visioni per il futuro.</w:t>
      </w:r>
      <w:r w:rsidR="00876CD6" w:rsidRPr="008373E4">
        <w:rPr>
          <w:color w:val="000000" w:themeColor="text1"/>
          <w:sz w:val="28"/>
          <w:szCs w:val="28"/>
        </w:rPr>
        <w:t xml:space="preserve"> </w:t>
      </w:r>
      <w:r w:rsidR="003E3A4F" w:rsidRPr="008373E4">
        <w:rPr>
          <w:color w:val="000000" w:themeColor="text1"/>
          <w:sz w:val="28"/>
          <w:szCs w:val="28"/>
        </w:rPr>
        <w:t xml:space="preserve">C’è bisogno di </w:t>
      </w:r>
      <w:r w:rsidR="003E3A4F" w:rsidRPr="008373E4">
        <w:rPr>
          <w:i/>
          <w:color w:val="000000" w:themeColor="text1"/>
          <w:sz w:val="28"/>
          <w:szCs w:val="28"/>
        </w:rPr>
        <w:t xml:space="preserve">leadership </w:t>
      </w:r>
      <w:r w:rsidR="003E3A4F" w:rsidRPr="008373E4">
        <w:rPr>
          <w:color w:val="000000" w:themeColor="text1"/>
          <w:sz w:val="28"/>
          <w:szCs w:val="28"/>
        </w:rPr>
        <w:t>che uniscano le società e non le dividano</w:t>
      </w:r>
      <w:r w:rsidR="000B7E20" w:rsidRPr="008373E4">
        <w:rPr>
          <w:color w:val="000000" w:themeColor="text1"/>
          <w:sz w:val="28"/>
          <w:szCs w:val="28"/>
        </w:rPr>
        <w:t xml:space="preserve">, che aiutino le persone a tenere sotto controllo le paure, non ad aizzarle. </w:t>
      </w:r>
      <w:r w:rsidR="00876CD6" w:rsidRPr="008373E4">
        <w:rPr>
          <w:color w:val="000000" w:themeColor="text1"/>
          <w:sz w:val="28"/>
          <w:szCs w:val="28"/>
        </w:rPr>
        <w:t>Le decisioni che oggi si assumono sotto la pressione dell’urgenza</w:t>
      </w:r>
      <w:r w:rsidR="00AC483F" w:rsidRPr="008373E4">
        <w:rPr>
          <w:color w:val="000000" w:themeColor="text1"/>
          <w:sz w:val="28"/>
          <w:szCs w:val="28"/>
        </w:rPr>
        <w:t xml:space="preserve"> peseranno sicuramente molto sul futuro del Pa</w:t>
      </w:r>
      <w:r w:rsidR="009F2533" w:rsidRPr="008373E4">
        <w:rPr>
          <w:color w:val="000000" w:themeColor="text1"/>
          <w:sz w:val="28"/>
          <w:szCs w:val="28"/>
        </w:rPr>
        <w:t xml:space="preserve">ese e delle future generazioni, che dovranno pagare il conto </w:t>
      </w:r>
      <w:r w:rsidR="00006710" w:rsidRPr="008373E4">
        <w:rPr>
          <w:color w:val="000000" w:themeColor="text1"/>
          <w:sz w:val="28"/>
          <w:szCs w:val="28"/>
        </w:rPr>
        <w:t>salatissimo dell’ulteriore crescita del debito pubblico.</w:t>
      </w:r>
    </w:p>
    <w:p w14:paraId="182C8967" w14:textId="117E7E57" w:rsidR="008E3732" w:rsidRPr="008373E4" w:rsidRDefault="008F194B" w:rsidP="00966ED8">
      <w:pPr>
        <w:jc w:val="both"/>
        <w:rPr>
          <w:color w:val="000000" w:themeColor="text1"/>
          <w:sz w:val="28"/>
          <w:szCs w:val="28"/>
        </w:rPr>
      </w:pPr>
      <w:r w:rsidRPr="008373E4">
        <w:rPr>
          <w:color w:val="000000" w:themeColor="text1"/>
          <w:sz w:val="28"/>
          <w:szCs w:val="28"/>
        </w:rPr>
        <w:t>Guai se</w:t>
      </w:r>
      <w:r w:rsidR="005A00D0" w:rsidRPr="008373E4">
        <w:rPr>
          <w:color w:val="000000" w:themeColor="text1"/>
          <w:sz w:val="28"/>
          <w:szCs w:val="28"/>
        </w:rPr>
        <w:t xml:space="preserve"> la statualità oggi necessaria dovesse tradursi in statalismo, se </w:t>
      </w:r>
      <w:r w:rsidR="00AC483F" w:rsidRPr="008373E4">
        <w:rPr>
          <w:color w:val="000000" w:themeColor="text1"/>
          <w:sz w:val="28"/>
          <w:szCs w:val="28"/>
        </w:rPr>
        <w:t>si dovesse stimolare esclusivamente un atteggiamento di tipo assistenzialistico e passivo, deresponsabilizzato e poco propenso ad attivarsi</w:t>
      </w:r>
      <w:r w:rsidR="00A02603" w:rsidRPr="008373E4">
        <w:rPr>
          <w:color w:val="000000" w:themeColor="text1"/>
          <w:sz w:val="28"/>
          <w:szCs w:val="28"/>
        </w:rPr>
        <w:t xml:space="preserve"> e a reagire</w:t>
      </w:r>
      <w:r w:rsidR="00AC483F" w:rsidRPr="008373E4">
        <w:rPr>
          <w:color w:val="000000" w:themeColor="text1"/>
          <w:sz w:val="28"/>
          <w:szCs w:val="28"/>
        </w:rPr>
        <w:t xml:space="preserve"> con audacia e coraggio; ma guai anche se dovesse prevalere un</w:t>
      </w:r>
      <w:r w:rsidR="00E558E5" w:rsidRPr="008373E4">
        <w:rPr>
          <w:color w:val="000000" w:themeColor="text1"/>
          <w:sz w:val="28"/>
          <w:szCs w:val="28"/>
        </w:rPr>
        <w:t>’</w:t>
      </w:r>
      <w:r w:rsidR="00AC483F" w:rsidRPr="008373E4">
        <w:rPr>
          <w:color w:val="000000" w:themeColor="text1"/>
          <w:sz w:val="28"/>
          <w:szCs w:val="28"/>
        </w:rPr>
        <w:t>attitudine cinica e sfiduciata, prigioniera de</w:t>
      </w:r>
      <w:r w:rsidR="005A00D0" w:rsidRPr="008373E4">
        <w:rPr>
          <w:color w:val="000000" w:themeColor="text1"/>
          <w:sz w:val="28"/>
          <w:szCs w:val="28"/>
        </w:rPr>
        <w:t>lla frustrazione e del sospetto</w:t>
      </w:r>
      <w:r w:rsidRPr="008373E4">
        <w:rPr>
          <w:color w:val="000000" w:themeColor="text1"/>
          <w:sz w:val="28"/>
          <w:szCs w:val="28"/>
        </w:rPr>
        <w:t>,</w:t>
      </w:r>
      <w:r w:rsidR="005A00D0" w:rsidRPr="008373E4">
        <w:rPr>
          <w:color w:val="000000" w:themeColor="text1"/>
          <w:sz w:val="28"/>
          <w:szCs w:val="28"/>
        </w:rPr>
        <w:t xml:space="preserve"> o peggio dell’atteggiamento arrogante di chi sa esattamente dove va il mondo.</w:t>
      </w:r>
    </w:p>
    <w:p w14:paraId="76408748" w14:textId="337EFA44" w:rsidR="001B2245" w:rsidRPr="008373E4" w:rsidRDefault="001B2245" w:rsidP="00966ED8">
      <w:pPr>
        <w:jc w:val="both"/>
        <w:rPr>
          <w:color w:val="000000" w:themeColor="text1"/>
          <w:sz w:val="28"/>
          <w:szCs w:val="28"/>
        </w:rPr>
      </w:pPr>
      <w:r w:rsidRPr="008373E4">
        <w:rPr>
          <w:color w:val="000000" w:themeColor="text1"/>
          <w:sz w:val="28"/>
          <w:szCs w:val="28"/>
        </w:rPr>
        <w:t>La pandemia ha mostrato impietosamente tutta l’inadeguatezza</w:t>
      </w:r>
      <w:r w:rsidR="00477AD2" w:rsidRPr="008373E4">
        <w:rPr>
          <w:color w:val="000000" w:themeColor="text1"/>
          <w:sz w:val="28"/>
          <w:szCs w:val="28"/>
        </w:rPr>
        <w:t xml:space="preserve"> </w:t>
      </w:r>
      <w:r w:rsidRPr="008373E4">
        <w:rPr>
          <w:color w:val="000000" w:themeColor="text1"/>
          <w:sz w:val="28"/>
          <w:szCs w:val="28"/>
        </w:rPr>
        <w:t xml:space="preserve">della politica praticata negli ultimi anni, quella che ha affidato la vita </w:t>
      </w:r>
      <w:r w:rsidR="00477AD2" w:rsidRPr="008373E4">
        <w:rPr>
          <w:color w:val="000000" w:themeColor="text1"/>
          <w:sz w:val="28"/>
          <w:szCs w:val="28"/>
        </w:rPr>
        <w:t>e il futuro di tutti n</w:t>
      </w:r>
      <w:r w:rsidRPr="008373E4">
        <w:rPr>
          <w:color w:val="000000" w:themeColor="text1"/>
          <w:sz w:val="28"/>
          <w:szCs w:val="28"/>
        </w:rPr>
        <w:t xml:space="preserve">oi a soggetti </w:t>
      </w:r>
      <w:r w:rsidR="00477AD2" w:rsidRPr="008373E4">
        <w:rPr>
          <w:color w:val="000000" w:themeColor="text1"/>
          <w:sz w:val="28"/>
          <w:szCs w:val="28"/>
        </w:rPr>
        <w:t>improvvisati,</w:t>
      </w:r>
      <w:r w:rsidR="00C51762" w:rsidRPr="008373E4">
        <w:rPr>
          <w:color w:val="000000" w:themeColor="text1"/>
          <w:sz w:val="28"/>
          <w:szCs w:val="28"/>
        </w:rPr>
        <w:t xml:space="preserve"> quasi capitati per caso,</w:t>
      </w:r>
      <w:r w:rsidR="00477AD2" w:rsidRPr="008373E4">
        <w:rPr>
          <w:color w:val="000000" w:themeColor="text1"/>
          <w:sz w:val="28"/>
          <w:szCs w:val="28"/>
        </w:rPr>
        <w:t xml:space="preserve"> </w:t>
      </w:r>
      <w:r w:rsidR="00C51762" w:rsidRPr="008373E4">
        <w:rPr>
          <w:color w:val="000000" w:themeColor="text1"/>
          <w:sz w:val="28"/>
          <w:szCs w:val="28"/>
        </w:rPr>
        <w:t>espressioni talora di residualità sociale.</w:t>
      </w:r>
    </w:p>
    <w:p w14:paraId="26849CD5" w14:textId="77777777" w:rsidR="00896407" w:rsidRPr="008373E4" w:rsidRDefault="00896407" w:rsidP="00966ED8">
      <w:pPr>
        <w:jc w:val="both"/>
        <w:rPr>
          <w:color w:val="000000" w:themeColor="text1"/>
          <w:sz w:val="28"/>
          <w:szCs w:val="28"/>
        </w:rPr>
      </w:pPr>
    </w:p>
    <w:p w14:paraId="48815951" w14:textId="1BDB916C" w:rsidR="00896407" w:rsidRPr="008373E4" w:rsidRDefault="001B037C" w:rsidP="00966ED8">
      <w:pPr>
        <w:jc w:val="both"/>
        <w:rPr>
          <w:color w:val="000000" w:themeColor="text1"/>
          <w:sz w:val="28"/>
          <w:szCs w:val="28"/>
        </w:rPr>
      </w:pPr>
      <w:r w:rsidRPr="008373E4">
        <w:rPr>
          <w:color w:val="000000" w:themeColor="text1"/>
          <w:sz w:val="28"/>
          <w:szCs w:val="28"/>
        </w:rPr>
        <w:t>OTTAVA TESI</w:t>
      </w:r>
    </w:p>
    <w:p w14:paraId="6DF78F55" w14:textId="0AE85331" w:rsidR="00896407" w:rsidRPr="008373E4" w:rsidRDefault="00896407" w:rsidP="00966ED8">
      <w:pPr>
        <w:jc w:val="both"/>
        <w:rPr>
          <w:color w:val="000000" w:themeColor="text1"/>
          <w:sz w:val="28"/>
          <w:szCs w:val="28"/>
        </w:rPr>
      </w:pPr>
      <w:r w:rsidRPr="008373E4">
        <w:rPr>
          <w:color w:val="000000" w:themeColor="text1"/>
          <w:sz w:val="28"/>
          <w:szCs w:val="28"/>
        </w:rPr>
        <w:t>IL FUTURO DEGLI STATI E DELLA GEOPOLITICA</w:t>
      </w:r>
    </w:p>
    <w:p w14:paraId="4D4294BC" w14:textId="3508F2DD" w:rsidR="00896407" w:rsidRPr="008373E4" w:rsidRDefault="00896407" w:rsidP="00966ED8">
      <w:pPr>
        <w:jc w:val="both"/>
        <w:rPr>
          <w:color w:val="000000" w:themeColor="text1"/>
          <w:sz w:val="28"/>
          <w:szCs w:val="28"/>
        </w:rPr>
      </w:pPr>
      <w:r w:rsidRPr="008373E4">
        <w:rPr>
          <w:color w:val="000000" w:themeColor="text1"/>
          <w:sz w:val="28"/>
          <w:szCs w:val="28"/>
        </w:rPr>
        <w:t xml:space="preserve">Non c’è dubbio che l’epidemia ha permesso di evidenziare il ruolo irrinunciabile degli Stati, che nonostante la loro crisi e il loro ridimensionamento rimangono come attori essenziali nel fronteggiare le emergenze </w:t>
      </w:r>
      <w:r w:rsidR="003B25D8" w:rsidRPr="008373E4">
        <w:rPr>
          <w:color w:val="000000" w:themeColor="text1"/>
          <w:sz w:val="28"/>
          <w:szCs w:val="28"/>
        </w:rPr>
        <w:t xml:space="preserve">e </w:t>
      </w:r>
      <w:r w:rsidRPr="008373E4">
        <w:rPr>
          <w:color w:val="000000" w:themeColor="text1"/>
          <w:sz w:val="28"/>
          <w:szCs w:val="28"/>
        </w:rPr>
        <w:t xml:space="preserve">nel limitarne i danni. Anzi si è assistito ad una regressione di tipo hobbesiano: pur di salvare la propria vita il cittadino ha consegnato i propri diritti nelle mani dello Stato. Positiva può essere la riaffermazione del ruolo strategico del settore pubblico, ma rimane il pericolo di un’involuzione decisionistico-autoritaria </w:t>
      </w:r>
      <w:r w:rsidR="00B318D1" w:rsidRPr="008373E4">
        <w:rPr>
          <w:color w:val="000000" w:themeColor="text1"/>
          <w:sz w:val="28"/>
          <w:szCs w:val="28"/>
        </w:rPr>
        <w:t xml:space="preserve">(marginalizzazione dei parlamenti, compressione delle libertà individuali) </w:t>
      </w:r>
      <w:r w:rsidRPr="008373E4">
        <w:rPr>
          <w:color w:val="000000" w:themeColor="text1"/>
          <w:sz w:val="28"/>
          <w:szCs w:val="28"/>
        </w:rPr>
        <w:t>non solo negli Stati caratterizzati da regimi di “democrazia illiberale”, ma anche in quelli di (apparentemente) maggiore solidità democratica.</w:t>
      </w:r>
    </w:p>
    <w:p w14:paraId="2962B972" w14:textId="15744F32" w:rsidR="00896407" w:rsidRPr="008373E4" w:rsidRDefault="00896407" w:rsidP="00966ED8">
      <w:pPr>
        <w:jc w:val="both"/>
        <w:rPr>
          <w:color w:val="000000" w:themeColor="text1"/>
          <w:sz w:val="28"/>
          <w:szCs w:val="28"/>
        </w:rPr>
      </w:pPr>
      <w:r w:rsidRPr="008373E4">
        <w:rPr>
          <w:color w:val="000000" w:themeColor="text1"/>
          <w:sz w:val="28"/>
          <w:szCs w:val="28"/>
        </w:rPr>
        <w:t>Rimane peraltro, almeno nell’Unione Europea</w:t>
      </w:r>
      <w:r w:rsidR="001B037C" w:rsidRPr="008373E4">
        <w:rPr>
          <w:color w:val="000000" w:themeColor="text1"/>
          <w:sz w:val="28"/>
          <w:szCs w:val="28"/>
        </w:rPr>
        <w:t>, l’impossibilità di prescindere dall’aiuto e dal sostegno di istituzioni comunitarie tanto vituperate e oltraggiate e indubbiamente anche in questo caso divise e inizialmente incerte, ma indispensabili per evitare la bancarotta di Stati fondatori dell’Unione, ma anche il collasso dei rapporti economici e commerciali intraeuropei.</w:t>
      </w:r>
    </w:p>
    <w:p w14:paraId="3E4ADEF8" w14:textId="656AB8B7" w:rsidR="00FB1FA9" w:rsidRPr="008373E4" w:rsidRDefault="001B037C" w:rsidP="00966ED8">
      <w:pPr>
        <w:jc w:val="both"/>
        <w:rPr>
          <w:color w:val="000000" w:themeColor="text1"/>
          <w:sz w:val="28"/>
          <w:szCs w:val="28"/>
        </w:rPr>
      </w:pPr>
      <w:r w:rsidRPr="008373E4">
        <w:rPr>
          <w:color w:val="000000" w:themeColor="text1"/>
          <w:sz w:val="28"/>
          <w:szCs w:val="28"/>
        </w:rPr>
        <w:t xml:space="preserve">Sullo sfondo dei colpi della pandemia, si sta consumando una dura competizione per ridefinire nuovi equilibri geopolitici, più attenti ai pericoli di un’incontrollata penetrazione cinese ma anche ai rischi di </w:t>
      </w:r>
      <w:r w:rsidR="00F22CCD" w:rsidRPr="008373E4">
        <w:rPr>
          <w:color w:val="000000" w:themeColor="text1"/>
          <w:sz w:val="28"/>
          <w:szCs w:val="28"/>
        </w:rPr>
        <w:t>una superpotenza americana drammaticamente inadeguata ad un ruolo di guida e di orientamento multilaterali. Indubbiamente chi risulterà vincitore nella corsa al vaccino e alla protezione antiepidemica godrà di un consistente vantaggio strategico.</w:t>
      </w:r>
    </w:p>
    <w:p w14:paraId="4A3D2F41" w14:textId="77777777" w:rsidR="00F22CCD" w:rsidRPr="008373E4" w:rsidRDefault="00F22CCD" w:rsidP="00966ED8">
      <w:pPr>
        <w:jc w:val="both"/>
        <w:rPr>
          <w:color w:val="000000" w:themeColor="text1"/>
          <w:sz w:val="28"/>
          <w:szCs w:val="28"/>
        </w:rPr>
      </w:pPr>
    </w:p>
    <w:p w14:paraId="284AA43C" w14:textId="4803B107" w:rsidR="00F22CCD" w:rsidRPr="008373E4" w:rsidRDefault="00F22CCD" w:rsidP="00966ED8">
      <w:pPr>
        <w:jc w:val="both"/>
        <w:rPr>
          <w:color w:val="000000" w:themeColor="text1"/>
          <w:sz w:val="28"/>
          <w:szCs w:val="28"/>
        </w:rPr>
      </w:pPr>
      <w:r w:rsidRPr="008373E4">
        <w:rPr>
          <w:color w:val="000000" w:themeColor="text1"/>
          <w:sz w:val="28"/>
          <w:szCs w:val="28"/>
        </w:rPr>
        <w:t>NONA TESI</w:t>
      </w:r>
    </w:p>
    <w:p w14:paraId="2E4974E8" w14:textId="2F7AD8AE" w:rsidR="00F22CCD" w:rsidRPr="008373E4" w:rsidRDefault="00F22CCD" w:rsidP="00966ED8">
      <w:pPr>
        <w:jc w:val="both"/>
        <w:rPr>
          <w:color w:val="000000" w:themeColor="text1"/>
          <w:sz w:val="28"/>
          <w:szCs w:val="28"/>
        </w:rPr>
      </w:pPr>
      <w:r w:rsidRPr="008373E4">
        <w:rPr>
          <w:color w:val="000000" w:themeColor="text1"/>
          <w:sz w:val="28"/>
          <w:szCs w:val="28"/>
        </w:rPr>
        <w:t>IL FUTURO DELL’OSPEDALIZZAZIONE E DELLA MEDICINA</w:t>
      </w:r>
    </w:p>
    <w:p w14:paraId="4236489E" w14:textId="6CDA4B72" w:rsidR="00C761B1" w:rsidRPr="008373E4" w:rsidRDefault="00F22CCD" w:rsidP="00966ED8">
      <w:pPr>
        <w:jc w:val="both"/>
        <w:rPr>
          <w:color w:val="000000" w:themeColor="text1"/>
          <w:sz w:val="28"/>
          <w:szCs w:val="28"/>
        </w:rPr>
      </w:pPr>
      <w:r w:rsidRPr="008373E4">
        <w:rPr>
          <w:color w:val="000000" w:themeColor="text1"/>
          <w:sz w:val="28"/>
          <w:szCs w:val="28"/>
        </w:rPr>
        <w:t>Dopo anni di colpevole indifferenza e di irresponsabili tagli alla sanità</w:t>
      </w:r>
      <w:r w:rsidR="003E3A4F" w:rsidRPr="008373E4">
        <w:rPr>
          <w:color w:val="000000" w:themeColor="text1"/>
          <w:sz w:val="28"/>
          <w:szCs w:val="28"/>
        </w:rPr>
        <w:t xml:space="preserve"> (quasi del 40% negli ultimi 8 anni!)</w:t>
      </w:r>
      <w:r w:rsidRPr="008373E4">
        <w:rPr>
          <w:color w:val="000000" w:themeColor="text1"/>
          <w:sz w:val="28"/>
          <w:szCs w:val="28"/>
        </w:rPr>
        <w:t>, si è compresa in pieno la crucialità di disporre di un modello di ospedalizzazione e di sanità efficiente e pronto ad affron</w:t>
      </w:r>
      <w:r w:rsidR="00271B4D" w:rsidRPr="008373E4">
        <w:rPr>
          <w:color w:val="000000" w:themeColor="text1"/>
          <w:sz w:val="28"/>
          <w:szCs w:val="28"/>
        </w:rPr>
        <w:t>tare</w:t>
      </w:r>
      <w:r w:rsidR="00DE2EF5">
        <w:rPr>
          <w:color w:val="000000" w:themeColor="text1"/>
          <w:sz w:val="28"/>
          <w:szCs w:val="28"/>
        </w:rPr>
        <w:t xml:space="preserve"> flessibilmente</w:t>
      </w:r>
      <w:r w:rsidR="00271B4D" w:rsidRPr="008373E4">
        <w:rPr>
          <w:color w:val="000000" w:themeColor="text1"/>
          <w:sz w:val="28"/>
          <w:szCs w:val="28"/>
        </w:rPr>
        <w:t xml:space="preserve"> crisi ed emergenze inedite, non solo con centri di alta specializzazione, ma anche con una capillare capacità di intervento sul territorio</w:t>
      </w:r>
      <w:r w:rsidR="00C761B1" w:rsidRPr="008373E4">
        <w:rPr>
          <w:color w:val="000000" w:themeColor="text1"/>
          <w:sz w:val="28"/>
          <w:szCs w:val="28"/>
        </w:rPr>
        <w:t>.</w:t>
      </w:r>
      <w:r w:rsidRPr="008373E4">
        <w:rPr>
          <w:color w:val="000000" w:themeColor="text1"/>
          <w:sz w:val="28"/>
          <w:szCs w:val="28"/>
        </w:rPr>
        <w:t xml:space="preserve"> </w:t>
      </w:r>
      <w:r w:rsidR="00006710" w:rsidRPr="008373E4">
        <w:rPr>
          <w:color w:val="000000" w:themeColor="text1"/>
          <w:sz w:val="28"/>
          <w:szCs w:val="28"/>
        </w:rPr>
        <w:t>Si è anche compresa fino in fondo la rilevanza di un predominante presidio di sanità pubblica, gestito da persone di sicura competenza e non da figure scelte sulla base di logiche solo partitiche.</w:t>
      </w:r>
      <w:r w:rsidRPr="008373E4">
        <w:rPr>
          <w:color w:val="000000" w:themeColor="text1"/>
          <w:sz w:val="28"/>
          <w:szCs w:val="28"/>
        </w:rPr>
        <w:t xml:space="preserve"> </w:t>
      </w:r>
    </w:p>
    <w:p w14:paraId="2882477C" w14:textId="77777777" w:rsidR="00C761B1" w:rsidRPr="008373E4" w:rsidRDefault="00F22CCD" w:rsidP="00966ED8">
      <w:pPr>
        <w:jc w:val="both"/>
        <w:rPr>
          <w:color w:val="000000" w:themeColor="text1"/>
          <w:sz w:val="28"/>
          <w:szCs w:val="28"/>
        </w:rPr>
      </w:pPr>
      <w:r w:rsidRPr="008373E4">
        <w:rPr>
          <w:color w:val="000000" w:themeColor="text1"/>
          <w:sz w:val="28"/>
          <w:szCs w:val="28"/>
        </w:rPr>
        <w:t>Si dovrà quindi investire molto di più in</w:t>
      </w:r>
      <w:r w:rsidR="007A6360" w:rsidRPr="008373E4">
        <w:rPr>
          <w:color w:val="000000" w:themeColor="text1"/>
          <w:sz w:val="28"/>
          <w:szCs w:val="28"/>
        </w:rPr>
        <w:t xml:space="preserve"> ricerca, in</w:t>
      </w:r>
      <w:r w:rsidRPr="008373E4">
        <w:rPr>
          <w:color w:val="000000" w:themeColor="text1"/>
          <w:sz w:val="28"/>
          <w:szCs w:val="28"/>
        </w:rPr>
        <w:t xml:space="preserve"> attrezzature e nel personale, </w:t>
      </w:r>
      <w:r w:rsidR="009333F3" w:rsidRPr="008373E4">
        <w:rPr>
          <w:color w:val="000000" w:themeColor="text1"/>
          <w:sz w:val="28"/>
          <w:szCs w:val="28"/>
        </w:rPr>
        <w:t>lavorare molto in prevenzione</w:t>
      </w:r>
      <w:r w:rsidRPr="008373E4">
        <w:rPr>
          <w:color w:val="000000" w:themeColor="text1"/>
          <w:sz w:val="28"/>
          <w:szCs w:val="28"/>
        </w:rPr>
        <w:t xml:space="preserve">, con un </w:t>
      </w:r>
      <w:r w:rsidR="007A6360" w:rsidRPr="008373E4">
        <w:rPr>
          <w:color w:val="000000" w:themeColor="text1"/>
          <w:sz w:val="28"/>
          <w:szCs w:val="28"/>
        </w:rPr>
        <w:t xml:space="preserve">nuovo </w:t>
      </w:r>
      <w:r w:rsidRPr="008373E4">
        <w:rPr>
          <w:color w:val="000000" w:themeColor="text1"/>
          <w:sz w:val="28"/>
          <w:szCs w:val="28"/>
        </w:rPr>
        <w:t xml:space="preserve">equilibrio tra medicina del territorio e ospedalità, tra pubblico e privato. </w:t>
      </w:r>
    </w:p>
    <w:p w14:paraId="5316B4C8" w14:textId="28FD24AF" w:rsidR="00F22CCD" w:rsidRPr="008373E4" w:rsidRDefault="00F22CCD" w:rsidP="00966ED8">
      <w:pPr>
        <w:jc w:val="both"/>
        <w:rPr>
          <w:color w:val="000000" w:themeColor="text1"/>
          <w:sz w:val="28"/>
          <w:szCs w:val="28"/>
        </w:rPr>
      </w:pPr>
      <w:r w:rsidRPr="008373E4">
        <w:rPr>
          <w:color w:val="000000" w:themeColor="text1"/>
          <w:sz w:val="28"/>
          <w:szCs w:val="28"/>
        </w:rPr>
        <w:t>Per favorire la sicurezza e per la riduzione del rischio occorre un approccio</w:t>
      </w:r>
      <w:r w:rsidR="002A6305" w:rsidRPr="008373E4">
        <w:rPr>
          <w:color w:val="000000" w:themeColor="text1"/>
          <w:sz w:val="28"/>
          <w:szCs w:val="28"/>
        </w:rPr>
        <w:t xml:space="preserve"> flessibile,</w:t>
      </w:r>
      <w:r w:rsidRPr="008373E4">
        <w:rPr>
          <w:color w:val="000000" w:themeColor="text1"/>
          <w:sz w:val="28"/>
          <w:szCs w:val="28"/>
        </w:rPr>
        <w:t xml:space="preserve"> proattivo e non difensivo o semplicemente reattivo.</w:t>
      </w:r>
    </w:p>
    <w:p w14:paraId="407291C8" w14:textId="77777777" w:rsidR="00F22CCD" w:rsidRPr="008373E4" w:rsidRDefault="00F22CCD" w:rsidP="00966ED8">
      <w:pPr>
        <w:jc w:val="both"/>
        <w:rPr>
          <w:color w:val="000000" w:themeColor="text1"/>
          <w:sz w:val="28"/>
          <w:szCs w:val="28"/>
        </w:rPr>
      </w:pPr>
    </w:p>
    <w:p w14:paraId="064F6EB7" w14:textId="1884C315" w:rsidR="00F22CCD" w:rsidRPr="008373E4" w:rsidRDefault="00F22CCD" w:rsidP="00966ED8">
      <w:pPr>
        <w:jc w:val="both"/>
        <w:rPr>
          <w:color w:val="000000" w:themeColor="text1"/>
          <w:sz w:val="28"/>
          <w:szCs w:val="28"/>
        </w:rPr>
      </w:pPr>
      <w:r w:rsidRPr="008373E4">
        <w:rPr>
          <w:color w:val="000000" w:themeColor="text1"/>
          <w:sz w:val="28"/>
          <w:szCs w:val="28"/>
        </w:rPr>
        <w:t>DECIMA TESI</w:t>
      </w:r>
    </w:p>
    <w:p w14:paraId="10BEB3EF" w14:textId="7F099749" w:rsidR="004433A5" w:rsidRPr="008373E4" w:rsidRDefault="004433A5" w:rsidP="00966ED8">
      <w:pPr>
        <w:jc w:val="both"/>
        <w:rPr>
          <w:color w:val="000000" w:themeColor="text1"/>
          <w:sz w:val="28"/>
          <w:szCs w:val="28"/>
        </w:rPr>
      </w:pPr>
      <w:r w:rsidRPr="008373E4">
        <w:rPr>
          <w:color w:val="000000" w:themeColor="text1"/>
          <w:sz w:val="28"/>
          <w:szCs w:val="28"/>
        </w:rPr>
        <w:t>PREPARARE IL FUTURO</w:t>
      </w:r>
    </w:p>
    <w:p w14:paraId="35317DA3" w14:textId="77777777" w:rsidR="00C761B1" w:rsidRPr="008373E4" w:rsidRDefault="004433A5" w:rsidP="00966ED8">
      <w:pPr>
        <w:jc w:val="both"/>
        <w:rPr>
          <w:color w:val="000000" w:themeColor="text1"/>
          <w:sz w:val="28"/>
          <w:szCs w:val="28"/>
        </w:rPr>
      </w:pPr>
      <w:r w:rsidRPr="008373E4">
        <w:rPr>
          <w:color w:val="000000" w:themeColor="text1"/>
          <w:sz w:val="28"/>
          <w:szCs w:val="28"/>
        </w:rPr>
        <w:t xml:space="preserve">Nel giro di poche settimane migliaia di famiglie sono precipitate nella sofferenza e nel dolore e milioni di persone sono passate da condizioni minime di autonomia e di benessere alla povertà e all’indigenza della disoccupazione. La povertà economica rischia rapidamente di trasformarsi in disperazione e in povertà spirituale. </w:t>
      </w:r>
    </w:p>
    <w:p w14:paraId="2DFDC5F4" w14:textId="46AD94EE" w:rsidR="004433A5" w:rsidRPr="008373E4" w:rsidRDefault="004433A5" w:rsidP="00966ED8">
      <w:pPr>
        <w:jc w:val="both"/>
        <w:rPr>
          <w:color w:val="000000" w:themeColor="text1"/>
          <w:sz w:val="28"/>
          <w:szCs w:val="28"/>
        </w:rPr>
      </w:pPr>
      <w:r w:rsidRPr="008373E4">
        <w:rPr>
          <w:color w:val="000000" w:themeColor="text1"/>
          <w:sz w:val="28"/>
          <w:szCs w:val="28"/>
        </w:rPr>
        <w:t xml:space="preserve">La rovina sociale porta con sé ancora maggiori difficoltà di inserimento/re-inserimento nel mondo del lavoro per donne, giovani, precari, adulti maturi. </w:t>
      </w:r>
    </w:p>
    <w:p w14:paraId="396AC846" w14:textId="7B48D9AE" w:rsidR="00FB1FA9" w:rsidRPr="008373E4" w:rsidRDefault="00415A67" w:rsidP="00966ED8">
      <w:pPr>
        <w:jc w:val="both"/>
        <w:rPr>
          <w:color w:val="000000" w:themeColor="text1"/>
          <w:sz w:val="28"/>
          <w:szCs w:val="28"/>
        </w:rPr>
      </w:pPr>
      <w:r w:rsidRPr="008373E4">
        <w:rPr>
          <w:color w:val="000000" w:themeColor="text1"/>
          <w:sz w:val="28"/>
          <w:szCs w:val="28"/>
        </w:rPr>
        <w:t>Sono essenziali</w:t>
      </w:r>
      <w:r w:rsidR="004433A5" w:rsidRPr="008373E4">
        <w:rPr>
          <w:color w:val="000000" w:themeColor="text1"/>
          <w:sz w:val="28"/>
          <w:szCs w:val="28"/>
        </w:rPr>
        <w:t xml:space="preserve"> maggiore solidarietà e coesione sociale. Non sprechiamo gli insegnamenti di questa crisi </w:t>
      </w:r>
      <w:r w:rsidR="003E3A4F" w:rsidRPr="008373E4">
        <w:rPr>
          <w:color w:val="000000" w:themeColor="text1"/>
          <w:sz w:val="28"/>
          <w:szCs w:val="28"/>
        </w:rPr>
        <w:t xml:space="preserve">amara </w:t>
      </w:r>
      <w:r w:rsidR="004433A5" w:rsidRPr="008373E4">
        <w:rPr>
          <w:color w:val="000000" w:themeColor="text1"/>
          <w:sz w:val="28"/>
          <w:szCs w:val="28"/>
        </w:rPr>
        <w:t>e le difficili lezioni che ci lascia. Dovremo essere più locali, ma anche avere uno sguardo più ampio per trovare soluzioni più globali. Il futuro va preparato oggi.</w:t>
      </w:r>
    </w:p>
    <w:p w14:paraId="7F9FE7E4" w14:textId="77777777" w:rsidR="008E3732" w:rsidRDefault="008E3732" w:rsidP="00966ED8">
      <w:pPr>
        <w:jc w:val="both"/>
        <w:rPr>
          <w:sz w:val="28"/>
          <w:szCs w:val="28"/>
        </w:rPr>
      </w:pPr>
    </w:p>
    <w:p w14:paraId="5ED6A13D" w14:textId="4047BEDD" w:rsidR="009261BF" w:rsidRPr="00C761B1" w:rsidRDefault="009261BF" w:rsidP="00966ED8">
      <w:pPr>
        <w:jc w:val="both"/>
        <w:rPr>
          <w:sz w:val="28"/>
          <w:szCs w:val="28"/>
        </w:rPr>
      </w:pPr>
      <w:r>
        <w:rPr>
          <w:sz w:val="28"/>
          <w:szCs w:val="28"/>
        </w:rPr>
        <w:t>Giuseppe Zaccaria</w:t>
      </w:r>
      <w:bookmarkStart w:id="0" w:name="_GoBack"/>
      <w:bookmarkEnd w:id="0"/>
    </w:p>
    <w:p w14:paraId="0ECE1023" w14:textId="77777777" w:rsidR="008E3732" w:rsidRPr="00C761B1" w:rsidRDefault="008E3732" w:rsidP="00966ED8">
      <w:pPr>
        <w:jc w:val="both"/>
        <w:rPr>
          <w:sz w:val="28"/>
          <w:szCs w:val="28"/>
        </w:rPr>
      </w:pPr>
    </w:p>
    <w:sectPr w:rsidR="008E3732" w:rsidRPr="00C761B1" w:rsidSect="00C761B1">
      <w:footerReference w:type="even" r:id="rId6"/>
      <w:footerReference w:type="default" r:id="rId7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8C943" w14:textId="77777777" w:rsidR="00C71B14" w:rsidRDefault="00C71B14" w:rsidP="00956F77">
      <w:r>
        <w:separator/>
      </w:r>
    </w:p>
  </w:endnote>
  <w:endnote w:type="continuationSeparator" w:id="0">
    <w:p w14:paraId="19F081DB" w14:textId="77777777" w:rsidR="00C71B14" w:rsidRDefault="00C71B14" w:rsidP="0095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DDC2B" w14:textId="77777777" w:rsidR="00956F77" w:rsidRDefault="00956F77" w:rsidP="00DB0EFD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0537289" w14:textId="77777777" w:rsidR="00956F77" w:rsidRDefault="00956F77" w:rsidP="00956F7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95275" w14:textId="77777777" w:rsidR="00956F77" w:rsidRDefault="00956F77" w:rsidP="00DB0EFD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71B14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2F90033" w14:textId="77777777" w:rsidR="00956F77" w:rsidRDefault="00956F77" w:rsidP="00956F7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500CD" w14:textId="77777777" w:rsidR="00C71B14" w:rsidRDefault="00C71B14" w:rsidP="00956F77">
      <w:r>
        <w:separator/>
      </w:r>
    </w:p>
  </w:footnote>
  <w:footnote w:type="continuationSeparator" w:id="0">
    <w:p w14:paraId="40DFDED4" w14:textId="77777777" w:rsidR="00C71B14" w:rsidRDefault="00C71B14" w:rsidP="00956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00"/>
    <w:rsid w:val="00006710"/>
    <w:rsid w:val="00021123"/>
    <w:rsid w:val="00024E8D"/>
    <w:rsid w:val="00030539"/>
    <w:rsid w:val="00055B19"/>
    <w:rsid w:val="000B7E20"/>
    <w:rsid w:val="000C0781"/>
    <w:rsid w:val="000D2E0E"/>
    <w:rsid w:val="000F1B32"/>
    <w:rsid w:val="000F6A72"/>
    <w:rsid w:val="00115619"/>
    <w:rsid w:val="00123AC5"/>
    <w:rsid w:val="00131821"/>
    <w:rsid w:val="00137C6D"/>
    <w:rsid w:val="00141F98"/>
    <w:rsid w:val="001772B7"/>
    <w:rsid w:val="001900ED"/>
    <w:rsid w:val="001A1951"/>
    <w:rsid w:val="001B037C"/>
    <w:rsid w:val="001B2245"/>
    <w:rsid w:val="001B7155"/>
    <w:rsid w:val="001D1459"/>
    <w:rsid w:val="001D4871"/>
    <w:rsid w:val="001D5B24"/>
    <w:rsid w:val="002212DB"/>
    <w:rsid w:val="00235517"/>
    <w:rsid w:val="00241868"/>
    <w:rsid w:val="00247A61"/>
    <w:rsid w:val="00252848"/>
    <w:rsid w:val="00271B4D"/>
    <w:rsid w:val="002A1B39"/>
    <w:rsid w:val="002A6305"/>
    <w:rsid w:val="002D3A0D"/>
    <w:rsid w:val="002D6932"/>
    <w:rsid w:val="002E38A2"/>
    <w:rsid w:val="002E5428"/>
    <w:rsid w:val="00302FF4"/>
    <w:rsid w:val="0037664E"/>
    <w:rsid w:val="003A1941"/>
    <w:rsid w:val="003B25D8"/>
    <w:rsid w:val="003C6BD9"/>
    <w:rsid w:val="003E23B0"/>
    <w:rsid w:val="003E3A4F"/>
    <w:rsid w:val="003F0383"/>
    <w:rsid w:val="00415A67"/>
    <w:rsid w:val="004433A5"/>
    <w:rsid w:val="00456957"/>
    <w:rsid w:val="00464FFC"/>
    <w:rsid w:val="00477AD2"/>
    <w:rsid w:val="004B0434"/>
    <w:rsid w:val="004D0389"/>
    <w:rsid w:val="004F7693"/>
    <w:rsid w:val="00505BDA"/>
    <w:rsid w:val="00523A8B"/>
    <w:rsid w:val="00532451"/>
    <w:rsid w:val="00546268"/>
    <w:rsid w:val="00546A6B"/>
    <w:rsid w:val="00551C9E"/>
    <w:rsid w:val="00553547"/>
    <w:rsid w:val="00566DD5"/>
    <w:rsid w:val="005A00D0"/>
    <w:rsid w:val="005B72DF"/>
    <w:rsid w:val="005C0E4A"/>
    <w:rsid w:val="005D304A"/>
    <w:rsid w:val="006178B8"/>
    <w:rsid w:val="00637F70"/>
    <w:rsid w:val="00660470"/>
    <w:rsid w:val="006936DA"/>
    <w:rsid w:val="007106EF"/>
    <w:rsid w:val="00772FAA"/>
    <w:rsid w:val="00781400"/>
    <w:rsid w:val="007A6360"/>
    <w:rsid w:val="007A65E5"/>
    <w:rsid w:val="007C36AB"/>
    <w:rsid w:val="007C63B5"/>
    <w:rsid w:val="0080326D"/>
    <w:rsid w:val="00805AF8"/>
    <w:rsid w:val="00815F20"/>
    <w:rsid w:val="008373E4"/>
    <w:rsid w:val="0086286A"/>
    <w:rsid w:val="00872BAA"/>
    <w:rsid w:val="00876CD6"/>
    <w:rsid w:val="0087741F"/>
    <w:rsid w:val="00895040"/>
    <w:rsid w:val="00896407"/>
    <w:rsid w:val="008E3732"/>
    <w:rsid w:val="008F194B"/>
    <w:rsid w:val="009047B2"/>
    <w:rsid w:val="00916CBC"/>
    <w:rsid w:val="009261BF"/>
    <w:rsid w:val="009333F3"/>
    <w:rsid w:val="00956F77"/>
    <w:rsid w:val="00966ED8"/>
    <w:rsid w:val="00967FBE"/>
    <w:rsid w:val="00973629"/>
    <w:rsid w:val="00997A4F"/>
    <w:rsid w:val="009D49AD"/>
    <w:rsid w:val="009E7DE1"/>
    <w:rsid w:val="009F2533"/>
    <w:rsid w:val="00A0154A"/>
    <w:rsid w:val="00A02603"/>
    <w:rsid w:val="00A06877"/>
    <w:rsid w:val="00A519A1"/>
    <w:rsid w:val="00A624A8"/>
    <w:rsid w:val="00AB1A14"/>
    <w:rsid w:val="00AC483F"/>
    <w:rsid w:val="00AF32AF"/>
    <w:rsid w:val="00B25901"/>
    <w:rsid w:val="00B318D1"/>
    <w:rsid w:val="00B840FD"/>
    <w:rsid w:val="00BA7782"/>
    <w:rsid w:val="00BC66A4"/>
    <w:rsid w:val="00BE29EE"/>
    <w:rsid w:val="00BE708A"/>
    <w:rsid w:val="00BF16BF"/>
    <w:rsid w:val="00C415BD"/>
    <w:rsid w:val="00C51762"/>
    <w:rsid w:val="00C6258B"/>
    <w:rsid w:val="00C71B14"/>
    <w:rsid w:val="00C761B1"/>
    <w:rsid w:val="00C9083C"/>
    <w:rsid w:val="00C94D03"/>
    <w:rsid w:val="00CC4E61"/>
    <w:rsid w:val="00CF48A8"/>
    <w:rsid w:val="00CF7A1F"/>
    <w:rsid w:val="00D50382"/>
    <w:rsid w:val="00D574C4"/>
    <w:rsid w:val="00D810EF"/>
    <w:rsid w:val="00DE2EF5"/>
    <w:rsid w:val="00E00256"/>
    <w:rsid w:val="00E02959"/>
    <w:rsid w:val="00E2706C"/>
    <w:rsid w:val="00E558E5"/>
    <w:rsid w:val="00E777D2"/>
    <w:rsid w:val="00E80111"/>
    <w:rsid w:val="00F133E6"/>
    <w:rsid w:val="00F17D7D"/>
    <w:rsid w:val="00F2155D"/>
    <w:rsid w:val="00F22CCD"/>
    <w:rsid w:val="00F55793"/>
    <w:rsid w:val="00F92EF3"/>
    <w:rsid w:val="00FB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534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566D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956F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6F77"/>
  </w:style>
  <w:style w:type="character" w:styleId="Numeropagina">
    <w:name w:val="page number"/>
    <w:basedOn w:val="Carpredefinitoparagrafo"/>
    <w:uiPriority w:val="99"/>
    <w:semiHidden/>
    <w:unhideWhenUsed/>
    <w:rsid w:val="00956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6</Pages>
  <Words>2533</Words>
  <Characters>14441</Characters>
  <Application>Microsoft Macintosh Word</Application>
  <DocSecurity>0</DocSecurity>
  <Lines>120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49</cp:revision>
  <cp:lastPrinted>2020-05-10T15:08:00Z</cp:lastPrinted>
  <dcterms:created xsi:type="dcterms:W3CDTF">2020-05-09T13:38:00Z</dcterms:created>
  <dcterms:modified xsi:type="dcterms:W3CDTF">2020-05-18T14:07:00Z</dcterms:modified>
</cp:coreProperties>
</file>